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AA" w:rsidRDefault="003D36FF" w:rsidP="00D970A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450D1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F6DBDD" wp14:editId="225D64CF">
            <wp:simplePos x="0" y="0"/>
            <wp:positionH relativeFrom="column">
              <wp:posOffset>2369820</wp:posOffset>
            </wp:positionH>
            <wp:positionV relativeFrom="paragraph">
              <wp:posOffset>-573405</wp:posOffset>
            </wp:positionV>
            <wp:extent cx="977265" cy="122809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70AA" w:rsidRDefault="00D970AA" w:rsidP="00D970AA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D970AA" w:rsidRDefault="00D970AA" w:rsidP="00D970AA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D970AA" w:rsidRPr="00230A72" w:rsidRDefault="00D970AA" w:rsidP="00D970AA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D970AA" w:rsidRPr="00230A72" w:rsidRDefault="00D970AA" w:rsidP="00D970A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D970AA" w:rsidRPr="00230A72" w:rsidRDefault="00D970AA" w:rsidP="00D970A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D970AA" w:rsidRPr="00230A72" w:rsidRDefault="00D970AA" w:rsidP="00D970A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</w:t>
      </w:r>
      <w:proofErr w:type="spell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городское поселение</w:t>
      </w:r>
    </w:p>
    <w:p w:rsidR="00D970AA" w:rsidRPr="00230A72" w:rsidRDefault="00D970AA" w:rsidP="00D970A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D970AA" w:rsidRPr="00230A72" w:rsidRDefault="00D970AA" w:rsidP="00D970A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D970AA" w:rsidRPr="00230A72" w:rsidRDefault="003D36FF" w:rsidP="00D970AA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Решение № 5</w:t>
      </w:r>
    </w:p>
    <w:p w:rsidR="00D970AA" w:rsidRPr="00230A72" w:rsidRDefault="00D970AA" w:rsidP="00D970AA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D970AA" w:rsidRPr="00230A72" w:rsidRDefault="003D36FF" w:rsidP="00D970AA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01 августа </w:t>
      </w:r>
      <w:r w:rsidR="00D970AA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2024 </w:t>
      </w:r>
      <w:r w:rsidR="00D970AA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>г.</w:t>
      </w:r>
      <w:r w:rsidR="00D970AA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</w:t>
      </w:r>
      <w:r w:rsidR="00D970AA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</w:t>
      </w:r>
      <w:r w:rsidR="00D970AA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                г. Беслан</w:t>
      </w:r>
    </w:p>
    <w:p w:rsidR="00D970AA" w:rsidRPr="00230A72" w:rsidRDefault="00D970AA" w:rsidP="00D970AA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D970AA" w:rsidRDefault="00D970AA" w:rsidP="00D970AA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</w:t>
      </w:r>
      <w:r w:rsidRPr="00FF159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 внесении изменений и дополнений </w:t>
      </w:r>
      <w:proofErr w:type="gramStart"/>
      <w:r w:rsidRPr="00FF1598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</w:t>
      </w:r>
      <w:proofErr w:type="gramEnd"/>
    </w:p>
    <w:p w:rsidR="00D970AA" w:rsidRDefault="00D970AA" w:rsidP="00D970AA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FF1598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решение Собрания представителей</w:t>
      </w:r>
    </w:p>
    <w:p w:rsidR="00D970AA" w:rsidRDefault="00D970AA" w:rsidP="00D970AA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FF1598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Бесланского городского поселения</w:t>
      </w:r>
    </w:p>
    <w:p w:rsidR="00D970AA" w:rsidRDefault="00D970AA" w:rsidP="00D970AA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FF1598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от 26 декабря 2023г. №</w:t>
      </w:r>
      <w:r w:rsidR="003D36F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FF1598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 «О бюджете</w:t>
      </w:r>
    </w:p>
    <w:p w:rsidR="00D970AA" w:rsidRPr="00230A72" w:rsidRDefault="00D970AA" w:rsidP="00D970AA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F1598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Бесланского городского поселения на 2024 год</w:t>
      </w: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»</w:t>
      </w:r>
    </w:p>
    <w:p w:rsidR="00D970AA" w:rsidRPr="00230A72" w:rsidRDefault="00D970AA" w:rsidP="00D970A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D970AA" w:rsidRPr="00A44EB8" w:rsidRDefault="00D970AA" w:rsidP="00D970A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ерная Осетия – Алания, Собрание представителей Бесланского городского поселения </w:t>
      </w:r>
    </w:p>
    <w:p w:rsidR="00D970AA" w:rsidRDefault="00D970AA" w:rsidP="00D970A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D970AA" w:rsidRPr="00230A72" w:rsidRDefault="00D970AA" w:rsidP="00D970A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D970AA" w:rsidRPr="008C3E16" w:rsidRDefault="00D970AA" w:rsidP="00D970A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970AA" w:rsidRDefault="00D970AA" w:rsidP="00D970A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1.</w:t>
      </w:r>
      <w:r w:rsidRPr="00FF7807">
        <w:t xml:space="preserve"> </w:t>
      </w:r>
      <w:r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Внести в Решение Собрания представителей Бесланского городского поселения от 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>26 декабря 2023г. №</w:t>
      </w:r>
      <w:r w:rsidR="00883ED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>2 «О бюджете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>Бесланского городского поселения на 2024 год</w:t>
      </w:r>
      <w:r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>» следую</w:t>
      </w:r>
      <w:bookmarkStart w:id="0" w:name="_GoBack"/>
      <w:bookmarkEnd w:id="0"/>
      <w:r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>щие изменения:</w:t>
      </w:r>
    </w:p>
    <w:p w:rsidR="00D970AA" w:rsidRDefault="00D970AA" w:rsidP="00D970A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</w:p>
    <w:p w:rsidR="00D970AA" w:rsidRPr="00230A72" w:rsidRDefault="00D970AA" w:rsidP="00D970A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Утвердить основные характеристики бюджета Бесланского городского поселен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ия на 2024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D970AA" w:rsidRPr="00C80ACC" w:rsidRDefault="00D970AA" w:rsidP="00D970A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доходов бюджета Бесланского городского поселения в сумме </w:t>
      </w:r>
      <w:r w:rsidR="003D36F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130 759, 8 </w:t>
      </w:r>
      <w:r w:rsidR="00B872B7">
        <w:rPr>
          <w:rFonts w:ascii="Times New Roman" w:eastAsia="Calibri" w:hAnsi="Times New Roman"/>
          <w:bCs/>
          <w:sz w:val="28"/>
          <w:szCs w:val="28"/>
          <w:lang w:eastAsia="ru-RU"/>
        </w:rPr>
        <w:t>тыс. руб. (приложение № 2</w:t>
      </w: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>);</w:t>
      </w:r>
    </w:p>
    <w:p w:rsidR="00D970AA" w:rsidRPr="00230A72" w:rsidRDefault="00D970AA" w:rsidP="00D970A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>- общий объем расходов бюджета Бесланско</w:t>
      </w:r>
      <w:r w:rsidR="00B872B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го городского </w:t>
      </w:r>
      <w:r w:rsidR="003D36FF">
        <w:rPr>
          <w:rFonts w:ascii="Times New Roman" w:eastAsia="Calibri" w:hAnsi="Times New Roman"/>
          <w:bCs/>
          <w:sz w:val="28"/>
          <w:szCs w:val="28"/>
          <w:lang w:eastAsia="ru-RU"/>
        </w:rPr>
        <w:t>поселения в сумме 135 959, 8</w:t>
      </w:r>
      <w:r w:rsidR="00B872B7">
        <w:rPr>
          <w:rFonts w:ascii="Times New Roman" w:eastAsia="Calibri" w:hAnsi="Times New Roman"/>
          <w:bCs/>
          <w:sz w:val="28"/>
          <w:szCs w:val="28"/>
          <w:lang w:eastAsia="ru-RU"/>
        </w:rPr>
        <w:t> тыс. руб. (приложение № 3</w:t>
      </w: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>).</w:t>
      </w:r>
    </w:p>
    <w:p w:rsidR="00D970AA" w:rsidRPr="00230A72" w:rsidRDefault="00D970AA" w:rsidP="00D970A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D970AA" w:rsidRDefault="00D970AA" w:rsidP="00D970A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7B1458" w:rsidRDefault="007B1458" w:rsidP="00D970A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D970AA" w:rsidRPr="00236A5F" w:rsidRDefault="00D970AA" w:rsidP="00D970AA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D970AA" w:rsidRPr="00C450D1" w:rsidRDefault="00D970AA" w:rsidP="00D970A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Бесланского городского поселения</w:t>
      </w:r>
      <w:r w:rsidR="00FF7A6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</w:t>
      </w: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В. Б. </w:t>
      </w:r>
      <w:proofErr w:type="spellStart"/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61272B" w:rsidRDefault="0061272B"/>
    <w:sectPr w:rsidR="0061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A1"/>
    <w:rsid w:val="003D36FF"/>
    <w:rsid w:val="0061272B"/>
    <w:rsid w:val="007B1458"/>
    <w:rsid w:val="008204A1"/>
    <w:rsid w:val="00883ED3"/>
    <w:rsid w:val="00B872B7"/>
    <w:rsid w:val="00D970AA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6</cp:revision>
  <cp:lastPrinted>2024-09-11T11:56:00Z</cp:lastPrinted>
  <dcterms:created xsi:type="dcterms:W3CDTF">2024-07-24T08:45:00Z</dcterms:created>
  <dcterms:modified xsi:type="dcterms:W3CDTF">2024-09-11T12:01:00Z</dcterms:modified>
</cp:coreProperties>
</file>