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7" w:rsidRPr="000E3B81" w:rsidRDefault="00EA1BD7" w:rsidP="00EA1BD7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93B0AD" wp14:editId="09EDAE4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BD7" w:rsidRDefault="00EA1BD7" w:rsidP="00EA1BD7">
      <w:pPr>
        <w:spacing w:line="240" w:lineRule="auto"/>
        <w:contextualSpacing/>
        <w:rPr>
          <w:b/>
        </w:rPr>
      </w:pPr>
    </w:p>
    <w:p w:rsidR="00EA1BD7" w:rsidRDefault="00EA1BD7" w:rsidP="00EA1BD7">
      <w:pPr>
        <w:spacing w:line="240" w:lineRule="auto"/>
        <w:contextualSpacing/>
        <w:rPr>
          <w:b/>
        </w:rPr>
      </w:pPr>
    </w:p>
    <w:p w:rsidR="00EA1BD7" w:rsidRDefault="00EA1BD7" w:rsidP="00EA1BD7">
      <w:pPr>
        <w:spacing w:after="0" w:line="240" w:lineRule="auto"/>
        <w:contextualSpacing/>
        <w:rPr>
          <w:b/>
          <w:sz w:val="32"/>
          <w:szCs w:val="32"/>
        </w:rPr>
      </w:pPr>
    </w:p>
    <w:p w:rsidR="00EA1BD7" w:rsidRDefault="00EA1BD7" w:rsidP="00EA1BD7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EA1BD7" w:rsidRDefault="00EA1BD7" w:rsidP="00EA1BD7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EA1BD7" w:rsidRPr="00BA606C" w:rsidRDefault="00EA1BD7" w:rsidP="00EA1BD7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EA1BD7" w:rsidRDefault="00EA1BD7" w:rsidP="00EA1BD7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EA1BD7" w:rsidRPr="00563B68" w:rsidRDefault="00EA1BD7" w:rsidP="00EA1BD7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EA1BD7" w:rsidRDefault="00EA1BD7" w:rsidP="00EA1BD7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№ </w:t>
      </w:r>
      <w:r w:rsidR="00A555C6">
        <w:rPr>
          <w:b/>
          <w:sz w:val="36"/>
          <w:szCs w:val="36"/>
        </w:rPr>
        <w:t>9</w:t>
      </w:r>
    </w:p>
    <w:p w:rsidR="00EA1BD7" w:rsidRPr="00563B68" w:rsidRDefault="00EA1BD7" w:rsidP="00EA1BD7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EA1BD7" w:rsidRDefault="00EA1BD7" w:rsidP="00EA1BD7">
      <w:pPr>
        <w:spacing w:after="0" w:line="240" w:lineRule="auto"/>
        <w:contextualSpacing/>
        <w:rPr>
          <w:b/>
        </w:rPr>
      </w:pPr>
      <w:r>
        <w:rPr>
          <w:b/>
        </w:rPr>
        <w:t xml:space="preserve"> от «</w:t>
      </w:r>
      <w:r w:rsidR="00A555C6">
        <w:rPr>
          <w:b/>
        </w:rPr>
        <w:t>07</w:t>
      </w:r>
      <w:r>
        <w:rPr>
          <w:b/>
        </w:rPr>
        <w:t xml:space="preserve">» </w:t>
      </w:r>
      <w:r w:rsidR="00A555C6">
        <w:rPr>
          <w:b/>
        </w:rPr>
        <w:t xml:space="preserve"> ноября </w:t>
      </w:r>
      <w:r>
        <w:rPr>
          <w:b/>
        </w:rPr>
        <w:t>20</w:t>
      </w:r>
      <w:bookmarkStart w:id="0" w:name="_GoBack"/>
      <w:bookmarkEnd w:id="0"/>
      <w:r>
        <w:rPr>
          <w:b/>
        </w:rPr>
        <w:t>24</w:t>
      </w:r>
      <w:r w:rsidR="006A596D">
        <w:rPr>
          <w:b/>
        </w:rPr>
        <w:t xml:space="preserve"> 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EA1BD7" w:rsidRDefault="00EA1BD7" w:rsidP="00EA1BD7">
      <w:pPr>
        <w:spacing w:after="0" w:line="240" w:lineRule="auto"/>
        <w:contextualSpacing/>
        <w:rPr>
          <w:b/>
        </w:rPr>
      </w:pPr>
    </w:p>
    <w:p w:rsidR="00EA1BD7" w:rsidRDefault="00EA1BD7" w:rsidP="00EA1BD7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«</w:t>
      </w:r>
      <w:r w:rsidRPr="001C6C54">
        <w:rPr>
          <w:b/>
        </w:rPr>
        <w:t>Об установлении налога</w:t>
      </w:r>
    </w:p>
    <w:p w:rsidR="00EA1BD7" w:rsidRDefault="00EA1BD7" w:rsidP="00EA1BD7">
      <w:pPr>
        <w:spacing w:after="0" w:line="240" w:lineRule="auto"/>
        <w:contextualSpacing/>
        <w:jc w:val="right"/>
        <w:rPr>
          <w:b/>
        </w:rPr>
      </w:pPr>
      <w:r w:rsidRPr="001C6C54">
        <w:rPr>
          <w:b/>
        </w:rPr>
        <w:t xml:space="preserve"> на имущество</w:t>
      </w:r>
      <w:r>
        <w:rPr>
          <w:b/>
        </w:rPr>
        <w:t xml:space="preserve"> </w:t>
      </w:r>
      <w:r w:rsidRPr="001C6C54">
        <w:rPr>
          <w:b/>
        </w:rPr>
        <w:t xml:space="preserve">физических лиц </w:t>
      </w:r>
    </w:p>
    <w:p w:rsidR="00EA1BD7" w:rsidRDefault="00EA1BD7" w:rsidP="00EA1BD7">
      <w:pPr>
        <w:spacing w:after="0" w:line="240" w:lineRule="auto"/>
        <w:contextualSpacing/>
        <w:jc w:val="right"/>
        <w:rPr>
          <w:b/>
        </w:rPr>
      </w:pPr>
      <w:r w:rsidRPr="001C6C54">
        <w:rPr>
          <w:b/>
        </w:rPr>
        <w:t>на территории</w:t>
      </w:r>
      <w:r>
        <w:rPr>
          <w:b/>
        </w:rPr>
        <w:t xml:space="preserve"> </w:t>
      </w:r>
      <w:r w:rsidRPr="001C6C54">
        <w:rPr>
          <w:b/>
        </w:rPr>
        <w:t>Бесланского</w:t>
      </w:r>
    </w:p>
    <w:p w:rsidR="00AE17FC" w:rsidRDefault="00EA1BD7" w:rsidP="00AE17FC">
      <w:pPr>
        <w:spacing w:after="0" w:line="240" w:lineRule="auto"/>
        <w:contextualSpacing/>
        <w:jc w:val="right"/>
        <w:rPr>
          <w:b/>
        </w:rPr>
      </w:pPr>
      <w:r w:rsidRPr="001C6C54">
        <w:rPr>
          <w:b/>
        </w:rPr>
        <w:t xml:space="preserve"> городского поселения</w:t>
      </w:r>
      <w:r>
        <w:rPr>
          <w:b/>
        </w:rPr>
        <w:t>»</w:t>
      </w:r>
    </w:p>
    <w:p w:rsidR="00EA1BD7" w:rsidRDefault="00EA1BD7" w:rsidP="00EA1BD7">
      <w:pPr>
        <w:pStyle w:val="ConsPlusNormal"/>
        <w:ind w:left="540"/>
        <w:jc w:val="both"/>
      </w:pPr>
      <w:r>
        <w:tab/>
      </w:r>
    </w:p>
    <w:p w:rsidR="00EA1BD7" w:rsidRPr="00952EA1" w:rsidRDefault="00EA1BD7" w:rsidP="00EA1BD7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главой 32 Налогового кодекса</w:t>
      </w:r>
      <w:r w:rsidRPr="00952EA1">
        <w:rPr>
          <w:sz w:val="28"/>
          <w:szCs w:val="28"/>
        </w:rPr>
        <w:t xml:space="preserve">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>ублике Северная Осетия-Алания»,</w:t>
      </w:r>
      <w:r w:rsidR="00AE17FC">
        <w:t xml:space="preserve"> </w:t>
      </w:r>
      <w:r w:rsidRPr="001C6C5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6C54">
        <w:rPr>
          <w:sz w:val="28"/>
          <w:szCs w:val="28"/>
        </w:rPr>
        <w:t xml:space="preserve"> Республики Северная Осетия-Алания от 26.02.2018 N 8-РЗ</w:t>
      </w:r>
      <w:r>
        <w:rPr>
          <w:sz w:val="28"/>
          <w:szCs w:val="28"/>
        </w:rPr>
        <w:t xml:space="preserve"> </w:t>
      </w:r>
      <w:r w:rsidRPr="001C6C54">
        <w:rPr>
          <w:sz w:val="28"/>
          <w:szCs w:val="28"/>
        </w:rPr>
        <w:t>"Об установлении единой даты начала применения на территории Республики Северная Осетия-Алания порядка опред</w:t>
      </w:r>
      <w:r w:rsidR="00AE17FC">
        <w:rPr>
          <w:sz w:val="28"/>
          <w:szCs w:val="28"/>
        </w:rPr>
        <w:t>еления налоговой</w:t>
      </w:r>
      <w:proofErr w:type="gramEnd"/>
      <w:r w:rsidR="00AE17FC">
        <w:rPr>
          <w:sz w:val="28"/>
          <w:szCs w:val="28"/>
        </w:rPr>
        <w:t xml:space="preserve"> базы по налогу </w:t>
      </w:r>
      <w:proofErr w:type="gramStart"/>
      <w:r w:rsidRPr="001C6C54">
        <w:rPr>
          <w:sz w:val="28"/>
          <w:szCs w:val="28"/>
        </w:rPr>
        <w:t>на</w:t>
      </w:r>
      <w:proofErr w:type="gramEnd"/>
      <w:r w:rsidRPr="001C6C54">
        <w:rPr>
          <w:sz w:val="28"/>
          <w:szCs w:val="28"/>
        </w:rPr>
        <w:t xml:space="preserve"> имущество физических лиц исходя из кадастровой стоимости объектов налогообложения"</w:t>
      </w:r>
      <w:r>
        <w:rPr>
          <w:sz w:val="28"/>
          <w:szCs w:val="28"/>
        </w:rPr>
        <w:t>,</w:t>
      </w:r>
      <w:r w:rsidR="00AE17FC">
        <w:rPr>
          <w:sz w:val="28"/>
          <w:szCs w:val="28"/>
        </w:rPr>
        <w:t xml:space="preserve"> </w:t>
      </w:r>
      <w:r w:rsidRPr="00952EA1">
        <w:rPr>
          <w:sz w:val="28"/>
          <w:szCs w:val="28"/>
        </w:rPr>
        <w:t>Уставом Бесланского городского поселения Правобережного</w:t>
      </w:r>
      <w:r>
        <w:rPr>
          <w:sz w:val="28"/>
          <w:szCs w:val="28"/>
        </w:rPr>
        <w:t xml:space="preserve"> муниципального</w:t>
      </w:r>
      <w:r w:rsidRPr="00952EA1">
        <w:rPr>
          <w:sz w:val="28"/>
          <w:szCs w:val="28"/>
        </w:rPr>
        <w:t xml:space="preserve"> района Республики Северная Осетия-Алания, Собрание представителей Бесланского городского поселения:</w:t>
      </w:r>
    </w:p>
    <w:p w:rsidR="00EA1BD7" w:rsidRPr="00563B68" w:rsidRDefault="00EA1BD7" w:rsidP="00EA1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A1BD7" w:rsidRDefault="00EA1BD7" w:rsidP="00EA1BD7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EA1BD7" w:rsidRPr="00C40039" w:rsidRDefault="00EA1BD7" w:rsidP="00EA1BD7">
      <w:pPr>
        <w:spacing w:after="0" w:line="240" w:lineRule="auto"/>
        <w:contextualSpacing/>
        <w:jc w:val="center"/>
        <w:rPr>
          <w:b/>
        </w:rPr>
      </w:pPr>
    </w:p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 xml:space="preserve">          </w:t>
      </w:r>
      <w:r w:rsidRPr="001C6C54">
        <w:rPr>
          <w:rFonts w:eastAsia="Times New Roman"/>
          <w:bCs w:val="0"/>
          <w:szCs w:val="24"/>
          <w:lang w:eastAsia="ru-RU"/>
        </w:rPr>
        <w:t>1. Установить на территории Бесланского городского поселения с 1 января 20</w:t>
      </w:r>
      <w:r>
        <w:rPr>
          <w:rFonts w:eastAsia="Times New Roman"/>
          <w:bCs w:val="0"/>
          <w:szCs w:val="24"/>
          <w:lang w:eastAsia="ru-RU"/>
        </w:rPr>
        <w:t>25</w:t>
      </w:r>
      <w:r w:rsidRPr="001C6C54">
        <w:rPr>
          <w:rFonts w:eastAsia="Times New Roman"/>
          <w:bCs w:val="0"/>
          <w:szCs w:val="24"/>
          <w:lang w:eastAsia="ru-RU"/>
        </w:rPr>
        <w:t xml:space="preserve"> года налог на имущество физических лиц (далее – налог), а также установить льготы по уплате налога согласно ст. 407 Налогового кодекса Российской Федерации. </w:t>
      </w:r>
      <w:r w:rsidRPr="001C6C54">
        <w:rPr>
          <w:rFonts w:eastAsia="Times New Roman"/>
          <w:bCs w:val="0"/>
          <w:szCs w:val="24"/>
          <w:lang w:eastAsia="ru-RU"/>
        </w:rPr>
        <w:tab/>
      </w:r>
    </w:p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 w:rsidRPr="001C6C54">
        <w:rPr>
          <w:rFonts w:eastAsia="Times New Roman"/>
          <w:bCs w:val="0"/>
          <w:szCs w:val="24"/>
          <w:lang w:eastAsia="ru-RU"/>
        </w:rPr>
        <w:tab/>
        <w:t>2.</w:t>
      </w:r>
      <w:r w:rsidRPr="001C6C54">
        <w:rPr>
          <w:rFonts w:eastAsiaTheme="minorHAnsi"/>
          <w:bCs w:val="0"/>
          <w:lang w:eastAsia="ru-RU"/>
        </w:rPr>
        <w:t xml:space="preserve"> Налогоплательщиками налога (далее по тексту - налогоплательщики) признаются физические лица, обладающие правом собственности на имущество, признаваемое объектом налогообложения, в соответствии со </w:t>
      </w:r>
      <w:hyperlink r:id="rId6" w:history="1">
        <w:r w:rsidRPr="001C6C54">
          <w:rPr>
            <w:rFonts w:eastAsiaTheme="minorHAnsi"/>
            <w:bCs w:val="0"/>
            <w:color w:val="000000" w:themeColor="text1"/>
            <w:lang w:eastAsia="ru-RU"/>
          </w:rPr>
          <w:t>ст. 401</w:t>
        </w:r>
      </w:hyperlink>
      <w:r w:rsidRPr="001C6C54">
        <w:rPr>
          <w:rFonts w:eastAsiaTheme="minorHAnsi"/>
          <w:bCs w:val="0"/>
          <w:color w:val="000000" w:themeColor="text1"/>
          <w:lang w:eastAsia="ru-RU"/>
        </w:rPr>
        <w:t xml:space="preserve"> </w:t>
      </w:r>
      <w:r w:rsidRPr="001C6C54">
        <w:rPr>
          <w:rFonts w:eastAsiaTheme="minorHAnsi"/>
          <w:bCs w:val="0"/>
          <w:lang w:eastAsia="ru-RU"/>
        </w:rPr>
        <w:t>Налогового кодекса РФ.</w:t>
      </w:r>
    </w:p>
    <w:p w:rsidR="00EA1BD7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 w:rsidRPr="001C6C54">
        <w:rPr>
          <w:rFonts w:eastAsia="Times New Roman"/>
          <w:bCs w:val="0"/>
          <w:szCs w:val="24"/>
          <w:lang w:eastAsia="ru-RU"/>
        </w:rPr>
        <w:tab/>
      </w:r>
      <w:r>
        <w:rPr>
          <w:rFonts w:eastAsia="Times New Roman"/>
          <w:bCs w:val="0"/>
          <w:szCs w:val="24"/>
          <w:lang w:eastAsia="ru-RU"/>
        </w:rPr>
        <w:t>3</w:t>
      </w:r>
      <w:r w:rsidRPr="001C6C54">
        <w:rPr>
          <w:rFonts w:eastAsia="Times New Roman"/>
          <w:bCs w:val="0"/>
          <w:szCs w:val="24"/>
          <w:lang w:eastAsia="ru-RU"/>
        </w:rPr>
        <w:t xml:space="preserve">. Определить налоговую базу </w:t>
      </w:r>
      <w:r w:rsidRPr="00401712">
        <w:rPr>
          <w:rFonts w:eastAsia="Times New Roman"/>
          <w:bCs w:val="0"/>
          <w:szCs w:val="24"/>
          <w:lang w:eastAsia="ru-RU"/>
        </w:rPr>
        <w:t>в отношении каждого объекта нал</w:t>
      </w:r>
      <w:r>
        <w:rPr>
          <w:rFonts w:eastAsia="Times New Roman"/>
          <w:bCs w:val="0"/>
          <w:szCs w:val="24"/>
          <w:lang w:eastAsia="ru-RU"/>
        </w:rPr>
        <w:t>огообложения как его кадастровую стоимость, внесенную</w:t>
      </w:r>
      <w:r w:rsidRPr="00401712">
        <w:rPr>
          <w:rFonts w:eastAsia="Times New Roman"/>
          <w:bCs w:val="0"/>
          <w:szCs w:val="24"/>
          <w:lang w:eastAsia="ru-RU"/>
        </w:rPr>
        <w:t xml:space="preserve"> в Единый </w:t>
      </w:r>
      <w:r w:rsidRPr="00401712">
        <w:rPr>
          <w:rFonts w:eastAsia="Times New Roman"/>
          <w:bCs w:val="0"/>
          <w:szCs w:val="24"/>
          <w:lang w:eastAsia="ru-RU"/>
        </w:rPr>
        <w:lastRenderedPageBreak/>
        <w:t xml:space="preserve">государственный </w:t>
      </w:r>
      <w:r>
        <w:rPr>
          <w:rFonts w:eastAsia="Times New Roman"/>
          <w:bCs w:val="0"/>
          <w:szCs w:val="24"/>
          <w:lang w:eastAsia="ru-RU"/>
        </w:rPr>
        <w:t>реестр недвижимости и подлежащую</w:t>
      </w:r>
      <w:r w:rsidRPr="00401712">
        <w:rPr>
          <w:rFonts w:eastAsia="Times New Roman"/>
          <w:bCs w:val="0"/>
          <w:szCs w:val="24"/>
          <w:lang w:eastAsia="ru-RU"/>
        </w:rPr>
        <w:t xml:space="preserve"> применению с 1 января года, являющегося налоговым периодом, с учетом особенн</w:t>
      </w:r>
      <w:r>
        <w:rPr>
          <w:rFonts w:eastAsia="Times New Roman"/>
          <w:bCs w:val="0"/>
          <w:szCs w:val="24"/>
          <w:lang w:eastAsia="ru-RU"/>
        </w:rPr>
        <w:t>остей, предусмотренных настоящим пунктом</w:t>
      </w:r>
      <w:r w:rsidRPr="001C6C54">
        <w:rPr>
          <w:rFonts w:eastAsia="Times New Roman"/>
          <w:bCs w:val="0"/>
          <w:szCs w:val="24"/>
          <w:lang w:eastAsia="ru-RU"/>
        </w:rPr>
        <w:t>.</w:t>
      </w:r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proofErr w:type="gramStart"/>
      <w:r w:rsidRPr="00401712">
        <w:rPr>
          <w:rFonts w:eastAsia="Times New Roman"/>
          <w:bCs w:val="0"/>
          <w:szCs w:val="24"/>
          <w:lang w:eastAsia="ru-RU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</w:t>
      </w:r>
      <w:r>
        <w:rPr>
          <w:rFonts w:eastAsia="Times New Roman"/>
          <w:bCs w:val="0"/>
          <w:szCs w:val="24"/>
          <w:lang w:eastAsia="ru-RU"/>
        </w:rPr>
        <w:t>им пунктом</w:t>
      </w:r>
      <w:r w:rsidRPr="00401712">
        <w:rPr>
          <w:rFonts w:eastAsia="Times New Roman"/>
          <w:bCs w:val="0"/>
          <w:szCs w:val="24"/>
          <w:lang w:eastAsia="ru-RU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401712">
        <w:rPr>
          <w:rFonts w:eastAsia="Times New Roman"/>
          <w:bCs w:val="0"/>
          <w:szCs w:val="24"/>
          <w:lang w:eastAsia="ru-RU"/>
        </w:rP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EA1BD7" w:rsidRPr="00133216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133216">
        <w:rPr>
          <w:rFonts w:eastAsia="Times New Roman"/>
          <w:bCs w:val="0"/>
          <w:szCs w:val="24"/>
          <w:lang w:eastAsia="ru-RU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EA1BD7" w:rsidRPr="00133216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133216">
        <w:rPr>
          <w:rFonts w:eastAsia="Times New Roman"/>
          <w:bCs w:val="0"/>
          <w:szCs w:val="24"/>
          <w:lang w:eastAsia="ru-RU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137134">
        <w:rPr>
          <w:rFonts w:eastAsia="Times New Roman"/>
          <w:bCs w:val="0"/>
          <w:szCs w:val="24"/>
          <w:lang w:eastAsia="ru-RU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137134">
        <w:rPr>
          <w:rFonts w:eastAsia="Times New Roman"/>
          <w:bCs w:val="0"/>
          <w:szCs w:val="24"/>
          <w:lang w:eastAsia="ru-RU"/>
        </w:rPr>
        <w:t>с даты начала</w:t>
      </w:r>
      <w:proofErr w:type="gramEnd"/>
      <w:r w:rsidRPr="00137134">
        <w:rPr>
          <w:rFonts w:eastAsia="Times New Roman"/>
          <w:bCs w:val="0"/>
          <w:szCs w:val="24"/>
          <w:lang w:eastAsia="ru-RU"/>
        </w:rPr>
        <w:t xml:space="preserve"> применения для целей налогообложения сведений об изменяемой кадастровой стоимости.</w:t>
      </w:r>
    </w:p>
    <w:p w:rsidR="00EA1BD7" w:rsidRPr="00CC2694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CC2694">
        <w:rPr>
          <w:rFonts w:eastAsia="Times New Roman"/>
          <w:bCs w:val="0"/>
          <w:szCs w:val="24"/>
          <w:lang w:eastAsia="ru-RU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EA1BD7" w:rsidRPr="00CC2694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CC2694">
        <w:rPr>
          <w:rFonts w:eastAsia="Times New Roman"/>
          <w:bCs w:val="0"/>
          <w:szCs w:val="24"/>
          <w:lang w:eastAsia="ru-RU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EA1BD7" w:rsidRPr="00CC2694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CC2694">
        <w:rPr>
          <w:rFonts w:eastAsia="Times New Roman"/>
          <w:bCs w:val="0"/>
          <w:szCs w:val="24"/>
          <w:lang w:eastAsia="ru-RU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CC2694">
        <w:rPr>
          <w:rFonts w:eastAsia="Times New Roman"/>
          <w:bCs w:val="0"/>
          <w:szCs w:val="24"/>
          <w:lang w:eastAsia="ru-RU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proofErr w:type="gramStart"/>
      <w:r w:rsidRPr="00CC2694">
        <w:rPr>
          <w:rFonts w:eastAsia="Times New Roman"/>
          <w:bCs w:val="0"/>
          <w:szCs w:val="24"/>
          <w:lang w:eastAsia="ru-RU"/>
        </w:rPr>
        <w:lastRenderedPageBreak/>
        <w:t xml:space="preserve">Налоговая база в отношении объектов налогообложения, указанных в </w:t>
      </w:r>
      <w:r>
        <w:rPr>
          <w:rFonts w:eastAsia="Times New Roman"/>
          <w:bCs w:val="0"/>
          <w:szCs w:val="24"/>
          <w:lang w:eastAsia="ru-RU"/>
        </w:rPr>
        <w:t>абзацах</w:t>
      </w:r>
      <w:r w:rsidRPr="00CC2694">
        <w:rPr>
          <w:rFonts w:eastAsia="Times New Roman"/>
          <w:bCs w:val="0"/>
          <w:szCs w:val="24"/>
          <w:lang w:eastAsia="ru-RU"/>
        </w:rPr>
        <w:t xml:space="preserve"> </w:t>
      </w:r>
      <w:r>
        <w:rPr>
          <w:rFonts w:eastAsia="Times New Roman"/>
          <w:bCs w:val="0"/>
          <w:szCs w:val="24"/>
          <w:lang w:eastAsia="ru-RU"/>
        </w:rPr>
        <w:t>6</w:t>
      </w:r>
      <w:r w:rsidRPr="00CC2694">
        <w:rPr>
          <w:rFonts w:eastAsia="Times New Roman"/>
          <w:bCs w:val="0"/>
          <w:szCs w:val="24"/>
          <w:lang w:eastAsia="ru-RU"/>
        </w:rPr>
        <w:t xml:space="preserve"> - </w:t>
      </w:r>
      <w:r>
        <w:rPr>
          <w:rFonts w:eastAsia="Times New Roman"/>
          <w:bCs w:val="0"/>
          <w:szCs w:val="24"/>
          <w:lang w:eastAsia="ru-RU"/>
        </w:rPr>
        <w:t>8 настоящего</w:t>
      </w:r>
      <w:r w:rsidRPr="00CC2694">
        <w:rPr>
          <w:rFonts w:eastAsia="Times New Roman"/>
          <w:bCs w:val="0"/>
          <w:szCs w:val="24"/>
          <w:lang w:eastAsia="ru-RU"/>
        </w:rPr>
        <w:t xml:space="preserve"> </w:t>
      </w:r>
      <w:r>
        <w:rPr>
          <w:rFonts w:eastAsia="Times New Roman"/>
          <w:bCs w:val="0"/>
          <w:szCs w:val="24"/>
          <w:lang w:eastAsia="ru-RU"/>
        </w:rPr>
        <w:t>пункта</w:t>
      </w:r>
      <w:r w:rsidRPr="00CC2694">
        <w:rPr>
          <w:rFonts w:eastAsia="Times New Roman"/>
          <w:bCs w:val="0"/>
          <w:szCs w:val="24"/>
          <w:lang w:eastAsia="ru-RU"/>
        </w:rPr>
        <w:t>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proofErr w:type="gramStart"/>
      <w:r w:rsidRPr="00467A7F">
        <w:rPr>
          <w:rFonts w:eastAsia="Times New Roman"/>
          <w:bCs w:val="0"/>
          <w:szCs w:val="24"/>
          <w:lang w:eastAsia="ru-RU"/>
        </w:rPr>
        <w:t xml:space="preserve">Налоговый вычет, предусмотренный </w:t>
      </w:r>
      <w:r>
        <w:rPr>
          <w:rFonts w:eastAsia="Times New Roman"/>
          <w:bCs w:val="0"/>
          <w:szCs w:val="24"/>
          <w:lang w:eastAsia="ru-RU"/>
        </w:rPr>
        <w:t>абзацем 10 настоящего пункта</w:t>
      </w:r>
      <w:r w:rsidRPr="00467A7F">
        <w:rPr>
          <w:rFonts w:eastAsia="Times New Roman"/>
          <w:bCs w:val="0"/>
          <w:szCs w:val="24"/>
          <w:lang w:eastAsia="ru-RU"/>
        </w:rPr>
        <w:t xml:space="preserve">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</w:t>
      </w:r>
      <w:r>
        <w:rPr>
          <w:rFonts w:eastAsia="Times New Roman"/>
          <w:bCs w:val="0"/>
          <w:szCs w:val="24"/>
          <w:lang w:eastAsia="ru-RU"/>
        </w:rPr>
        <w:t>Налогового</w:t>
      </w:r>
      <w:r w:rsidRPr="00467A7F">
        <w:rPr>
          <w:rFonts w:eastAsia="Times New Roman"/>
          <w:bCs w:val="0"/>
          <w:szCs w:val="24"/>
          <w:lang w:eastAsia="ru-RU"/>
        </w:rPr>
        <w:t xml:space="preserve"> </w:t>
      </w:r>
      <w:r>
        <w:rPr>
          <w:rFonts w:eastAsia="Times New Roman"/>
          <w:bCs w:val="0"/>
          <w:szCs w:val="24"/>
          <w:lang w:eastAsia="ru-RU"/>
        </w:rPr>
        <w:t>к</w:t>
      </w:r>
      <w:r w:rsidRPr="00467A7F">
        <w:rPr>
          <w:rFonts w:eastAsia="Times New Roman"/>
          <w:bCs w:val="0"/>
          <w:szCs w:val="24"/>
          <w:lang w:eastAsia="ru-RU"/>
        </w:rPr>
        <w:t>одекса</w:t>
      </w:r>
      <w:r>
        <w:rPr>
          <w:rFonts w:eastAsia="Times New Roman"/>
          <w:bCs w:val="0"/>
          <w:szCs w:val="24"/>
          <w:lang w:eastAsia="ru-RU"/>
        </w:rPr>
        <w:t xml:space="preserve"> Российской Федерации</w:t>
      </w:r>
      <w:r w:rsidRPr="00467A7F">
        <w:rPr>
          <w:rFonts w:eastAsia="Times New Roman"/>
          <w:bCs w:val="0"/>
          <w:szCs w:val="24"/>
          <w:lang w:eastAsia="ru-RU"/>
        </w:rPr>
        <w:t>, в том числе в случае непредставления в налоговый орган соответствующего заявления, уведомления.</w:t>
      </w:r>
      <w:proofErr w:type="gramEnd"/>
    </w:p>
    <w:p w:rsidR="00EA1BD7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>
        <w:rPr>
          <w:rFonts w:eastAsia="Times New Roman"/>
          <w:bCs w:val="0"/>
          <w:szCs w:val="24"/>
          <w:lang w:eastAsia="ru-RU"/>
        </w:rPr>
        <w:t xml:space="preserve">4. </w:t>
      </w:r>
      <w:r w:rsidRPr="007066A8">
        <w:rPr>
          <w:rFonts w:eastAsia="Times New Roman"/>
          <w:bCs w:val="0"/>
          <w:szCs w:val="24"/>
          <w:lang w:eastAsia="ru-RU"/>
        </w:rPr>
        <w:t>Налоговым периодом признается календарный год.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EA1BD7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 w:rsidRPr="001C6C54">
        <w:rPr>
          <w:rFonts w:eastAsia="Times New Roman"/>
          <w:bCs w:val="0"/>
          <w:szCs w:val="24"/>
          <w:lang w:eastAsia="ru-RU"/>
        </w:rPr>
        <w:tab/>
      </w:r>
      <w:r>
        <w:rPr>
          <w:rFonts w:eastAsia="Times New Roman"/>
          <w:bCs w:val="0"/>
          <w:szCs w:val="24"/>
          <w:lang w:eastAsia="ru-RU"/>
        </w:rPr>
        <w:t>5</w:t>
      </w:r>
      <w:r w:rsidRPr="001C6C54">
        <w:rPr>
          <w:rFonts w:eastAsia="Times New Roman"/>
          <w:bCs w:val="0"/>
          <w:szCs w:val="24"/>
          <w:lang w:eastAsia="ru-RU"/>
        </w:rPr>
        <w:t>. Налог подлежит уплате налогоплательщиками в срок не позднее 1 декабря года, следующего за истекшим налоговым периодом</w:t>
      </w:r>
      <w:r>
        <w:rPr>
          <w:rFonts w:eastAsia="Times New Roman"/>
          <w:bCs w:val="0"/>
          <w:szCs w:val="24"/>
          <w:lang w:eastAsia="ru-RU"/>
        </w:rPr>
        <w:t xml:space="preserve">, </w:t>
      </w:r>
      <w:r w:rsidRPr="00375FD9">
        <w:rPr>
          <w:rFonts w:eastAsia="Times New Roman"/>
          <w:bCs w:val="0"/>
          <w:szCs w:val="24"/>
          <w:lang w:eastAsia="ru-RU"/>
        </w:rPr>
        <w:t>если иное не предусмотрено настоящим пунктом.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EA1BD7" w:rsidRPr="001C6C54" w:rsidRDefault="00EA1BD7" w:rsidP="00EA1BD7">
      <w:pPr>
        <w:spacing w:after="0" w:line="240" w:lineRule="auto"/>
        <w:ind w:firstLine="708"/>
        <w:jc w:val="both"/>
        <w:rPr>
          <w:rFonts w:eastAsia="Times New Roman"/>
          <w:bCs w:val="0"/>
          <w:szCs w:val="24"/>
          <w:lang w:eastAsia="ru-RU"/>
        </w:rPr>
      </w:pPr>
      <w:r w:rsidRPr="00375FD9">
        <w:rPr>
          <w:rFonts w:eastAsia="Times New Roman"/>
          <w:bCs w:val="0"/>
          <w:szCs w:val="24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 w:rsidRPr="001C6C54">
        <w:rPr>
          <w:rFonts w:eastAsia="Times New Roman"/>
          <w:bCs w:val="0"/>
          <w:szCs w:val="24"/>
          <w:lang w:eastAsia="ru-RU"/>
        </w:rPr>
        <w:tab/>
      </w:r>
      <w:r>
        <w:rPr>
          <w:rFonts w:eastAsia="Times New Roman"/>
          <w:bCs w:val="0"/>
          <w:szCs w:val="24"/>
          <w:lang w:eastAsia="ru-RU"/>
        </w:rPr>
        <w:t>6</w:t>
      </w:r>
      <w:r w:rsidRPr="001C6C54">
        <w:rPr>
          <w:rFonts w:eastAsia="Times New Roman"/>
          <w:bCs w:val="0"/>
          <w:szCs w:val="24"/>
          <w:lang w:eastAsia="ru-RU"/>
        </w:rPr>
        <w:t xml:space="preserve">. Установить налоговые ставки по налогу на имущество физических лиц исходя из кадастровой стоимости объекта налогообложения в следующих размерах: </w:t>
      </w:r>
    </w:p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954"/>
        <w:gridCol w:w="2977"/>
      </w:tblGrid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№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Категория объекта</w:t>
            </w:r>
          </w:p>
        </w:tc>
        <w:tc>
          <w:tcPr>
            <w:tcW w:w="2977" w:type="dxa"/>
          </w:tcPr>
          <w:p w:rsidR="00EA1BD7" w:rsidRPr="001C6C54" w:rsidRDefault="00EA1BD7" w:rsidP="00D07E89">
            <w:pPr>
              <w:ind w:left="-108"/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Ставка</w:t>
            </w:r>
            <w:proofErr w:type="gramStart"/>
            <w:r w:rsidRPr="001C6C54">
              <w:rPr>
                <w:rFonts w:eastAsia="Times New Roman"/>
                <w:bCs w:val="0"/>
                <w:szCs w:val="24"/>
              </w:rPr>
              <w:t xml:space="preserve"> (%)</w:t>
            </w:r>
            <w:proofErr w:type="gramEnd"/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1.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Ж</w:t>
            </w:r>
            <w:r w:rsidRPr="001F227B">
              <w:rPr>
                <w:rFonts w:eastAsia="Times New Roman"/>
                <w:bCs w:val="0"/>
                <w:szCs w:val="24"/>
              </w:rPr>
              <w:t>илы</w:t>
            </w:r>
            <w:r>
              <w:rPr>
                <w:rFonts w:eastAsia="Times New Roman"/>
                <w:bCs w:val="0"/>
                <w:szCs w:val="24"/>
              </w:rPr>
              <w:t>е</w:t>
            </w:r>
            <w:r w:rsidRPr="001F227B">
              <w:rPr>
                <w:rFonts w:eastAsia="Times New Roman"/>
                <w:bCs w:val="0"/>
                <w:szCs w:val="24"/>
              </w:rPr>
              <w:t xml:space="preserve"> дом</w:t>
            </w:r>
            <w:r>
              <w:rPr>
                <w:rFonts w:eastAsia="Times New Roman"/>
                <w:bCs w:val="0"/>
                <w:szCs w:val="24"/>
              </w:rPr>
              <w:t>а</w:t>
            </w:r>
            <w:r w:rsidRPr="001F227B">
              <w:rPr>
                <w:rFonts w:eastAsia="Times New Roman"/>
                <w:bCs w:val="0"/>
                <w:szCs w:val="24"/>
              </w:rPr>
              <w:t>, част</w:t>
            </w:r>
            <w:r>
              <w:rPr>
                <w:rFonts w:eastAsia="Times New Roman"/>
                <w:bCs w:val="0"/>
                <w:szCs w:val="24"/>
              </w:rPr>
              <w:t>и жилых домов, квартир, части</w:t>
            </w:r>
            <w:r w:rsidRPr="001F227B">
              <w:rPr>
                <w:rFonts w:eastAsia="Times New Roman"/>
                <w:bCs w:val="0"/>
                <w:szCs w:val="24"/>
              </w:rPr>
              <w:t xml:space="preserve"> квартир, комнат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0,07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2.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Е</w:t>
            </w:r>
            <w:r w:rsidRPr="001B1F3E">
              <w:rPr>
                <w:rFonts w:eastAsia="Times New Roman"/>
                <w:bCs w:val="0"/>
                <w:szCs w:val="24"/>
              </w:rPr>
              <w:t>дины</w:t>
            </w:r>
            <w:r>
              <w:rPr>
                <w:rFonts w:eastAsia="Times New Roman"/>
                <w:bCs w:val="0"/>
                <w:szCs w:val="24"/>
              </w:rPr>
              <w:t>е</w:t>
            </w:r>
            <w:r w:rsidRPr="001B1F3E">
              <w:rPr>
                <w:rFonts w:eastAsia="Times New Roman"/>
                <w:bCs w:val="0"/>
                <w:szCs w:val="24"/>
              </w:rPr>
              <w:t xml:space="preserve"> недвижимы</w:t>
            </w:r>
            <w:r>
              <w:rPr>
                <w:rFonts w:eastAsia="Times New Roman"/>
                <w:bCs w:val="0"/>
                <w:szCs w:val="24"/>
              </w:rPr>
              <w:t>е</w:t>
            </w:r>
            <w:r w:rsidRPr="001B1F3E">
              <w:rPr>
                <w:rFonts w:eastAsia="Times New Roman"/>
                <w:bCs w:val="0"/>
                <w:szCs w:val="24"/>
              </w:rPr>
              <w:t xml:space="preserve"> комплекс</w:t>
            </w:r>
            <w:r>
              <w:rPr>
                <w:rFonts w:eastAsia="Times New Roman"/>
                <w:bCs w:val="0"/>
                <w:szCs w:val="24"/>
              </w:rPr>
              <w:t>ы</w:t>
            </w:r>
            <w:r w:rsidRPr="001B1F3E">
              <w:rPr>
                <w:rFonts w:eastAsia="Times New Roman"/>
                <w:bCs w:val="0"/>
                <w:szCs w:val="24"/>
              </w:rPr>
              <w:t>, в состав которых входит хотя бы один жилой дом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0,07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3.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 xml:space="preserve">Гаражи и </w:t>
            </w:r>
            <w:proofErr w:type="spellStart"/>
            <w:r w:rsidRPr="001C6C54">
              <w:rPr>
                <w:rFonts w:eastAsia="Times New Roman"/>
                <w:bCs w:val="0"/>
                <w:szCs w:val="24"/>
              </w:rPr>
              <w:t>машино</w:t>
            </w:r>
            <w:proofErr w:type="spellEnd"/>
            <w:r w:rsidRPr="001C6C54">
              <w:rPr>
                <w:rFonts w:eastAsia="Times New Roman"/>
                <w:bCs w:val="0"/>
                <w:szCs w:val="24"/>
              </w:rPr>
              <w:t xml:space="preserve"> – места</w:t>
            </w:r>
            <w:r>
              <w:rPr>
                <w:rFonts w:eastAsia="Times New Roman"/>
                <w:bCs w:val="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bCs w:val="0"/>
                <w:szCs w:val="24"/>
              </w:rPr>
              <w:t>в том числе расположенные</w:t>
            </w:r>
            <w:r w:rsidRPr="00713526">
              <w:rPr>
                <w:rFonts w:eastAsia="Times New Roman"/>
                <w:bCs w:val="0"/>
                <w:szCs w:val="24"/>
              </w:rPr>
              <w:t xml:space="preserve"> в объектах налогообложения, указанных в</w:t>
            </w:r>
            <w:r>
              <w:rPr>
                <w:rFonts w:eastAsia="Times New Roman"/>
                <w:bCs w:val="0"/>
                <w:szCs w:val="24"/>
              </w:rPr>
              <w:t xml:space="preserve"> подпункте 6 настоящего пункта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0,15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 xml:space="preserve">4. 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Х</w:t>
            </w:r>
            <w:r w:rsidRPr="001B1F3E">
              <w:rPr>
                <w:rFonts w:eastAsia="Times New Roman"/>
                <w:bCs w:val="0"/>
                <w:szCs w:val="24"/>
              </w:rPr>
              <w:t>озяйственны</w:t>
            </w:r>
            <w:r>
              <w:rPr>
                <w:rFonts w:eastAsia="Times New Roman"/>
                <w:bCs w:val="0"/>
                <w:szCs w:val="24"/>
              </w:rPr>
              <w:t>е</w:t>
            </w:r>
            <w:r w:rsidRPr="001B1F3E">
              <w:rPr>
                <w:rFonts w:eastAsia="Times New Roman"/>
                <w:bCs w:val="0"/>
                <w:szCs w:val="24"/>
              </w:rPr>
              <w:t xml:space="preserve"> строени</w:t>
            </w:r>
            <w:r>
              <w:rPr>
                <w:rFonts w:eastAsia="Times New Roman"/>
                <w:bCs w:val="0"/>
                <w:szCs w:val="24"/>
              </w:rPr>
              <w:t>я</w:t>
            </w:r>
            <w:r w:rsidRPr="001B1F3E">
              <w:rPr>
                <w:rFonts w:eastAsia="Times New Roman"/>
                <w:bCs w:val="0"/>
                <w:szCs w:val="24"/>
              </w:rPr>
              <w:t xml:space="preserve"> или сооружени</w:t>
            </w:r>
            <w:r>
              <w:rPr>
                <w:rFonts w:eastAsia="Times New Roman"/>
                <w:bCs w:val="0"/>
                <w:szCs w:val="24"/>
              </w:rPr>
              <w:t>я</w:t>
            </w:r>
            <w:r w:rsidRPr="001B1F3E">
              <w:rPr>
                <w:rFonts w:eastAsia="Times New Roman"/>
                <w:bCs w:val="0"/>
                <w:szCs w:val="24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0,07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5.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0,07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6.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 xml:space="preserve">Объекты налогообложения, включенные в </w:t>
            </w:r>
            <w:r w:rsidRPr="001B1F3E">
              <w:rPr>
                <w:rFonts w:eastAsia="Times New Roman"/>
                <w:bCs w:val="0"/>
                <w:szCs w:val="24"/>
              </w:rPr>
              <w:lastRenderedPageBreak/>
              <w:t>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lastRenderedPageBreak/>
              <w:t>0,1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lastRenderedPageBreak/>
              <w:t>7.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О</w:t>
            </w:r>
            <w:r w:rsidRPr="00713526">
              <w:rPr>
                <w:rFonts w:eastAsia="Times New Roman"/>
                <w:bCs w:val="0"/>
                <w:szCs w:val="24"/>
              </w:rPr>
              <w:t>бъект</w:t>
            </w:r>
            <w:r>
              <w:rPr>
                <w:rFonts w:eastAsia="Times New Roman"/>
                <w:bCs w:val="0"/>
                <w:szCs w:val="24"/>
              </w:rPr>
              <w:t>ы</w:t>
            </w:r>
            <w:r w:rsidRPr="00713526">
              <w:rPr>
                <w:rFonts w:eastAsia="Times New Roman"/>
                <w:bCs w:val="0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0,1</w:t>
            </w:r>
          </w:p>
        </w:tc>
      </w:tr>
      <w:tr w:rsidR="00EA1BD7" w:rsidRPr="001C6C54" w:rsidTr="00D07E89">
        <w:tc>
          <w:tcPr>
            <w:tcW w:w="675" w:type="dxa"/>
          </w:tcPr>
          <w:p w:rsidR="00EA1BD7" w:rsidRPr="001C6C54" w:rsidRDefault="003E3169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>8</w:t>
            </w:r>
            <w:r w:rsidR="00EA1BD7" w:rsidRPr="001C6C54">
              <w:rPr>
                <w:rFonts w:eastAsia="Times New Roman"/>
                <w:bCs w:val="0"/>
                <w:szCs w:val="24"/>
              </w:rPr>
              <w:t>.</w:t>
            </w:r>
          </w:p>
        </w:tc>
        <w:tc>
          <w:tcPr>
            <w:tcW w:w="5954" w:type="dxa"/>
          </w:tcPr>
          <w:p w:rsidR="00EA1BD7" w:rsidRPr="001C6C54" w:rsidRDefault="00EA1BD7" w:rsidP="00D07E89">
            <w:pPr>
              <w:jc w:val="both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Прочие объекты</w:t>
            </w:r>
          </w:p>
        </w:tc>
        <w:tc>
          <w:tcPr>
            <w:tcW w:w="2977" w:type="dxa"/>
            <w:shd w:val="clear" w:color="auto" w:fill="FFFFFF" w:themeFill="background1"/>
          </w:tcPr>
          <w:p w:rsidR="00EA1BD7" w:rsidRPr="001C6C54" w:rsidRDefault="00EA1BD7" w:rsidP="00D07E89">
            <w:pPr>
              <w:jc w:val="center"/>
              <w:rPr>
                <w:rFonts w:eastAsia="Times New Roman"/>
                <w:bCs w:val="0"/>
                <w:szCs w:val="24"/>
              </w:rPr>
            </w:pPr>
            <w:r w:rsidRPr="001C6C54">
              <w:rPr>
                <w:rFonts w:eastAsia="Times New Roman"/>
                <w:bCs w:val="0"/>
                <w:szCs w:val="24"/>
              </w:rPr>
              <w:t>0,1</w:t>
            </w:r>
          </w:p>
        </w:tc>
      </w:tr>
    </w:tbl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</w:p>
    <w:p w:rsidR="00EA1BD7" w:rsidRPr="001C6C54" w:rsidRDefault="00EA1BD7" w:rsidP="00EA1BD7">
      <w:pPr>
        <w:spacing w:after="0" w:line="240" w:lineRule="auto"/>
        <w:jc w:val="both"/>
        <w:rPr>
          <w:rFonts w:eastAsia="Times New Roman"/>
          <w:bCs w:val="0"/>
          <w:szCs w:val="24"/>
          <w:lang w:eastAsia="ru-RU"/>
        </w:rPr>
      </w:pPr>
      <w:r w:rsidRPr="001C6C54">
        <w:rPr>
          <w:rFonts w:eastAsia="Times New Roman"/>
          <w:bCs w:val="0"/>
          <w:szCs w:val="24"/>
          <w:lang w:eastAsia="ru-RU"/>
        </w:rPr>
        <w:tab/>
      </w:r>
      <w:r>
        <w:rPr>
          <w:rFonts w:eastAsia="Times New Roman"/>
          <w:bCs w:val="0"/>
          <w:szCs w:val="24"/>
          <w:lang w:eastAsia="ru-RU"/>
        </w:rPr>
        <w:t>7</w:t>
      </w:r>
      <w:r w:rsidRPr="001C6C54">
        <w:rPr>
          <w:rFonts w:eastAsia="Times New Roman"/>
          <w:bCs w:val="0"/>
          <w:szCs w:val="24"/>
          <w:lang w:eastAsia="ru-RU"/>
        </w:rPr>
        <w:t xml:space="preserve">. Признать утратившим силу </w:t>
      </w:r>
      <w:r>
        <w:rPr>
          <w:rFonts w:eastAsia="Times New Roman"/>
          <w:bCs w:val="0"/>
          <w:szCs w:val="24"/>
          <w:lang w:eastAsia="ru-RU"/>
        </w:rPr>
        <w:t>р</w:t>
      </w:r>
      <w:r w:rsidRPr="001C6C54">
        <w:rPr>
          <w:rFonts w:eastAsia="Times New Roman"/>
          <w:bCs w:val="0"/>
          <w:szCs w:val="24"/>
          <w:lang w:eastAsia="ru-RU"/>
        </w:rPr>
        <w:t xml:space="preserve">ешение Собрания представителей Бесланского городского поселения от </w:t>
      </w:r>
      <w:r>
        <w:rPr>
          <w:rFonts w:eastAsia="Times New Roman"/>
          <w:bCs w:val="0"/>
          <w:szCs w:val="24"/>
          <w:lang w:eastAsia="ru-RU"/>
        </w:rPr>
        <w:t>30</w:t>
      </w:r>
      <w:r w:rsidRPr="001C6C54">
        <w:rPr>
          <w:rFonts w:eastAsia="Times New Roman"/>
          <w:bCs w:val="0"/>
          <w:szCs w:val="24"/>
          <w:lang w:eastAsia="ru-RU"/>
        </w:rPr>
        <w:t>.11.20</w:t>
      </w:r>
      <w:r>
        <w:rPr>
          <w:rFonts w:eastAsia="Times New Roman"/>
          <w:bCs w:val="0"/>
          <w:szCs w:val="24"/>
          <w:lang w:eastAsia="ru-RU"/>
        </w:rPr>
        <w:t>18</w:t>
      </w:r>
      <w:r w:rsidRPr="001C6C54">
        <w:rPr>
          <w:rFonts w:eastAsia="Times New Roman"/>
          <w:bCs w:val="0"/>
          <w:szCs w:val="24"/>
          <w:lang w:eastAsia="ru-RU"/>
        </w:rPr>
        <w:t xml:space="preserve"> г. №</w:t>
      </w:r>
      <w:r>
        <w:rPr>
          <w:rFonts w:eastAsia="Times New Roman"/>
          <w:bCs w:val="0"/>
          <w:szCs w:val="24"/>
          <w:lang w:eastAsia="ru-RU"/>
        </w:rPr>
        <w:t xml:space="preserve"> 2</w:t>
      </w:r>
      <w:r w:rsidRPr="001C6C54">
        <w:rPr>
          <w:rFonts w:eastAsia="Times New Roman"/>
          <w:bCs w:val="0"/>
          <w:szCs w:val="24"/>
          <w:lang w:eastAsia="ru-RU"/>
        </w:rPr>
        <w:t xml:space="preserve"> «Об установлении налога на имущество физических лиц</w:t>
      </w:r>
      <w:r w:rsidRPr="001C6C54">
        <w:t xml:space="preserve"> </w:t>
      </w:r>
      <w:r w:rsidRPr="001C6C54">
        <w:rPr>
          <w:rFonts w:eastAsia="Times New Roman"/>
          <w:bCs w:val="0"/>
          <w:szCs w:val="24"/>
          <w:lang w:eastAsia="ru-RU"/>
        </w:rPr>
        <w:t>на территории Бесланского городского поселения».</w:t>
      </w:r>
      <w:r>
        <w:rPr>
          <w:rFonts w:eastAsia="Times New Roman"/>
          <w:bCs w:val="0"/>
          <w:szCs w:val="24"/>
          <w:lang w:eastAsia="ru-RU"/>
        </w:rPr>
        <w:t xml:space="preserve"> </w:t>
      </w:r>
    </w:p>
    <w:p w:rsidR="00EA1BD7" w:rsidRDefault="00EA1BD7" w:rsidP="00EA1BD7">
      <w:pPr>
        <w:spacing w:after="0" w:line="240" w:lineRule="auto"/>
        <w:jc w:val="both"/>
      </w:pPr>
      <w:r w:rsidRPr="001C6C54">
        <w:rPr>
          <w:rFonts w:eastAsia="Times New Roman"/>
          <w:bCs w:val="0"/>
          <w:szCs w:val="24"/>
          <w:lang w:eastAsia="ru-RU"/>
        </w:rPr>
        <w:tab/>
      </w:r>
      <w:r>
        <w:rPr>
          <w:rFonts w:eastAsia="Times New Roman"/>
          <w:bCs w:val="0"/>
          <w:szCs w:val="24"/>
          <w:lang w:eastAsia="ru-RU"/>
        </w:rPr>
        <w:t>8</w:t>
      </w:r>
      <w:r>
        <w:t xml:space="preserve">.  </w:t>
      </w:r>
      <w:r w:rsidRPr="00B162BF">
        <w:t>Опубликовать настоящее решение в газете «Жизнь Правобережья» и направить его в налоговые органы.</w:t>
      </w:r>
      <w:r>
        <w:t xml:space="preserve"> </w:t>
      </w:r>
    </w:p>
    <w:p w:rsidR="00EA1BD7" w:rsidRPr="00DC5D43" w:rsidRDefault="00EA1BD7" w:rsidP="00EA1BD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2025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Председатель Собрания представителей</w:t>
      </w: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290A63">
        <w:rPr>
          <w:b/>
        </w:rPr>
        <w:t xml:space="preserve">Бесланского городского поселения                                           </w:t>
      </w:r>
      <w:r>
        <w:rPr>
          <w:b/>
        </w:rPr>
        <w:t xml:space="preserve">С.И. </w:t>
      </w:r>
      <w:proofErr w:type="spellStart"/>
      <w:r>
        <w:rPr>
          <w:b/>
        </w:rPr>
        <w:t>Фидарова</w:t>
      </w:r>
      <w:proofErr w:type="spellEnd"/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A1BD7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EA1BD7" w:rsidRPr="000E3B81" w:rsidRDefault="00EA1BD7" w:rsidP="00EA1BD7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162BF">
        <w:rPr>
          <w:b/>
        </w:rPr>
        <w:t xml:space="preserve">Глава Бесланского городского поселения           </w:t>
      </w:r>
      <w:r>
        <w:rPr>
          <w:b/>
        </w:rPr>
        <w:t xml:space="preserve">                        Х.</w:t>
      </w:r>
      <w:r w:rsidR="008F7237">
        <w:rPr>
          <w:b/>
        </w:rPr>
        <w:t xml:space="preserve"> </w:t>
      </w:r>
      <w:r>
        <w:rPr>
          <w:b/>
        </w:rPr>
        <w:t xml:space="preserve">С. </w:t>
      </w:r>
      <w:proofErr w:type="spellStart"/>
      <w:r>
        <w:rPr>
          <w:b/>
        </w:rPr>
        <w:t>Татров</w:t>
      </w:r>
      <w:proofErr w:type="spellEnd"/>
      <w:r>
        <w:rPr>
          <w:b/>
        </w:rPr>
        <w:t xml:space="preserve"> </w:t>
      </w:r>
    </w:p>
    <w:p w:rsidR="00363A2A" w:rsidRDefault="00363A2A"/>
    <w:sectPr w:rsidR="00363A2A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5"/>
    <w:rsid w:val="00363A2A"/>
    <w:rsid w:val="003E3169"/>
    <w:rsid w:val="006A596D"/>
    <w:rsid w:val="008F7237"/>
    <w:rsid w:val="009C6D55"/>
    <w:rsid w:val="00A00424"/>
    <w:rsid w:val="00A555C6"/>
    <w:rsid w:val="00AE17FC"/>
    <w:rsid w:val="00E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D7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customStyle="1" w:styleId="ConsPlusNormal">
    <w:name w:val="ConsPlusNormal"/>
    <w:rsid w:val="00EA1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6D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D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D7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customStyle="1" w:styleId="ConsPlusNormal">
    <w:name w:val="ConsPlusNormal"/>
    <w:rsid w:val="00EA1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6D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07D4456FE3EC447567538459E75F70BEA787826B32C91E97F2809E51EFA76C43932173F6626152EDEA704C21D70F513E8C65D1B4E89F64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cp:lastPrinted>2024-11-14T05:43:00Z</cp:lastPrinted>
  <dcterms:created xsi:type="dcterms:W3CDTF">2024-11-13T12:31:00Z</dcterms:created>
  <dcterms:modified xsi:type="dcterms:W3CDTF">2024-11-14T05:43:00Z</dcterms:modified>
</cp:coreProperties>
</file>