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74" w:rsidRPr="00C24A2C" w:rsidRDefault="00154BC1" w:rsidP="00897374">
      <w:pPr>
        <w:widowControl w:val="0"/>
        <w:autoSpaceDE w:val="0"/>
        <w:autoSpaceDN w:val="0"/>
        <w:adjustRightInd w:val="0"/>
        <w:spacing w:after="0" w:line="240" w:lineRule="auto"/>
        <w:contextualSpacing/>
        <w:rPr>
          <w:rFonts w:ascii="Times New Roman" w:hAnsi="Times New Roman"/>
          <w:b/>
          <w:sz w:val="26"/>
          <w:szCs w:val="26"/>
          <w:lang w:eastAsia="ru-RU"/>
        </w:rPr>
      </w:pPr>
      <w:r>
        <w:rPr>
          <w:noProof/>
          <w:lang w:eastAsia="ru-RU"/>
        </w:rPr>
        <w:drawing>
          <wp:anchor distT="0" distB="0" distL="114300" distR="114300" simplePos="0" relativeHeight="251659264" behindDoc="1" locked="0" layoutInCell="1" allowOverlap="1" wp14:anchorId="36AB8F9E" wp14:editId="6EB16422">
            <wp:simplePos x="0" y="0"/>
            <wp:positionH relativeFrom="column">
              <wp:posOffset>2390140</wp:posOffset>
            </wp:positionH>
            <wp:positionV relativeFrom="paragraph">
              <wp:posOffset>-529359</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897374" w:rsidRDefault="00897374" w:rsidP="00897374">
      <w:pPr>
        <w:spacing w:after="0" w:line="240" w:lineRule="auto"/>
        <w:contextualSpacing/>
        <w:rPr>
          <w:rFonts w:ascii="Times New Roman" w:eastAsia="Calibri" w:hAnsi="Times New Roman"/>
          <w:b/>
          <w:bCs/>
          <w:sz w:val="28"/>
          <w:szCs w:val="28"/>
          <w:lang w:eastAsia="ru-RU"/>
        </w:rPr>
      </w:pPr>
    </w:p>
    <w:p w:rsidR="00897374" w:rsidRDefault="00897374" w:rsidP="00897374">
      <w:pPr>
        <w:spacing w:after="0" w:line="240" w:lineRule="auto"/>
        <w:contextualSpacing/>
        <w:rPr>
          <w:rFonts w:ascii="Times New Roman" w:eastAsia="Calibri" w:hAnsi="Times New Roman"/>
          <w:b/>
          <w:bCs/>
          <w:sz w:val="28"/>
          <w:szCs w:val="28"/>
          <w:lang w:eastAsia="ru-RU"/>
        </w:rPr>
      </w:pPr>
    </w:p>
    <w:p w:rsidR="00897374" w:rsidRPr="00D451ED" w:rsidRDefault="00897374" w:rsidP="00897374">
      <w:pPr>
        <w:spacing w:after="0" w:line="240" w:lineRule="auto"/>
        <w:contextualSpacing/>
        <w:rPr>
          <w:rFonts w:ascii="Times New Roman" w:hAnsi="Times New Roman"/>
          <w:b/>
          <w:sz w:val="28"/>
          <w:szCs w:val="28"/>
        </w:rPr>
      </w:pPr>
      <w:r>
        <w:rPr>
          <w:rFonts w:ascii="Times New Roman" w:hAnsi="Times New Roman"/>
          <w:b/>
          <w:sz w:val="28"/>
          <w:szCs w:val="28"/>
        </w:rPr>
        <w:t>проект</w:t>
      </w:r>
    </w:p>
    <w:p w:rsidR="00897374" w:rsidRPr="00D240D3" w:rsidRDefault="00897374" w:rsidP="00897374">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897374" w:rsidRPr="00D240D3" w:rsidRDefault="00897374" w:rsidP="00897374">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897374" w:rsidRDefault="00897374" w:rsidP="00D451ED">
      <w:pPr>
        <w:spacing w:after="0" w:line="240" w:lineRule="auto"/>
        <w:contextualSpacing/>
        <w:jc w:val="center"/>
        <w:rPr>
          <w:rFonts w:ascii="Times New Roman" w:hAnsi="Times New Roman"/>
          <w:b/>
          <w:sz w:val="32"/>
          <w:szCs w:val="32"/>
        </w:rPr>
      </w:pPr>
      <w:proofErr w:type="spellStart"/>
      <w:r w:rsidRPr="00D240D3">
        <w:rPr>
          <w:rFonts w:ascii="Times New Roman" w:hAnsi="Times New Roman"/>
          <w:b/>
          <w:sz w:val="32"/>
          <w:szCs w:val="32"/>
        </w:rPr>
        <w:t>Бесланское</w:t>
      </w:r>
      <w:proofErr w:type="spellEnd"/>
      <w:r w:rsidRPr="00D240D3">
        <w:rPr>
          <w:rFonts w:ascii="Times New Roman" w:hAnsi="Times New Roman"/>
          <w:b/>
          <w:sz w:val="32"/>
          <w:szCs w:val="32"/>
        </w:rPr>
        <w:t xml:space="preserve"> городское поселение</w:t>
      </w:r>
    </w:p>
    <w:p w:rsidR="00D451ED" w:rsidRPr="00204539" w:rsidRDefault="00D451ED" w:rsidP="00D451ED">
      <w:pPr>
        <w:spacing w:after="0" w:line="240" w:lineRule="auto"/>
        <w:contextualSpacing/>
        <w:jc w:val="center"/>
        <w:rPr>
          <w:rFonts w:ascii="Times New Roman" w:hAnsi="Times New Roman"/>
          <w:b/>
          <w:sz w:val="32"/>
          <w:szCs w:val="32"/>
        </w:rPr>
      </w:pPr>
    </w:p>
    <w:p w:rsidR="00897374" w:rsidRPr="00D240D3" w:rsidRDefault="00897374" w:rsidP="00897374">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897374" w:rsidRPr="00D240D3" w:rsidRDefault="00897374" w:rsidP="00897374">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897374" w:rsidRDefault="00897374" w:rsidP="00897374">
      <w:pPr>
        <w:spacing w:after="0" w:line="240" w:lineRule="auto"/>
        <w:contextualSpacing/>
        <w:jc w:val="center"/>
        <w:rPr>
          <w:rFonts w:ascii="Times New Roman" w:hAnsi="Times New Roman"/>
          <w:b/>
          <w:sz w:val="36"/>
          <w:szCs w:val="36"/>
        </w:rPr>
      </w:pPr>
      <w:r>
        <w:rPr>
          <w:rFonts w:ascii="Times New Roman" w:hAnsi="Times New Roman"/>
          <w:b/>
          <w:sz w:val="36"/>
          <w:szCs w:val="36"/>
        </w:rPr>
        <w:t>Решение № ___</w:t>
      </w:r>
    </w:p>
    <w:p w:rsidR="00897374" w:rsidRPr="00D240D3" w:rsidRDefault="00897374" w:rsidP="00897374">
      <w:pPr>
        <w:spacing w:after="0" w:line="240" w:lineRule="auto"/>
        <w:contextualSpacing/>
        <w:jc w:val="center"/>
        <w:rPr>
          <w:rFonts w:ascii="Times New Roman" w:hAnsi="Times New Roman"/>
          <w:b/>
          <w:sz w:val="36"/>
          <w:szCs w:val="36"/>
        </w:rPr>
      </w:pPr>
    </w:p>
    <w:p w:rsidR="00897374" w:rsidRPr="00D240D3" w:rsidRDefault="00897374" w:rsidP="00897374">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897374" w:rsidRPr="000F57B1" w:rsidRDefault="00897374" w:rsidP="00897374">
      <w:pPr>
        <w:spacing w:after="0" w:line="240" w:lineRule="auto"/>
        <w:contextualSpacing/>
        <w:jc w:val="center"/>
        <w:rPr>
          <w:rFonts w:ascii="Times New Roman" w:hAnsi="Times New Roman"/>
          <w:b/>
          <w:sz w:val="28"/>
          <w:szCs w:val="28"/>
        </w:rPr>
      </w:pPr>
      <w:r w:rsidRPr="000F57B1">
        <w:rPr>
          <w:rFonts w:ascii="Times New Roman" w:hAnsi="Times New Roman"/>
          <w:b/>
          <w:sz w:val="28"/>
          <w:szCs w:val="28"/>
        </w:rPr>
        <w:t>от «___»  ______</w:t>
      </w:r>
      <w:r w:rsidR="00344353" w:rsidRPr="000F57B1">
        <w:rPr>
          <w:rFonts w:ascii="Times New Roman" w:hAnsi="Times New Roman"/>
          <w:b/>
          <w:sz w:val="28"/>
          <w:szCs w:val="28"/>
        </w:rPr>
        <w:t>__</w:t>
      </w:r>
      <w:r w:rsidRPr="000F57B1">
        <w:rPr>
          <w:rFonts w:ascii="Times New Roman" w:hAnsi="Times New Roman"/>
          <w:b/>
          <w:sz w:val="28"/>
          <w:szCs w:val="28"/>
        </w:rPr>
        <w:t xml:space="preserve">__  2024 г.       </w:t>
      </w:r>
      <w:r w:rsidR="00344353" w:rsidRPr="000F57B1">
        <w:rPr>
          <w:rFonts w:ascii="Times New Roman" w:hAnsi="Times New Roman"/>
          <w:b/>
          <w:sz w:val="28"/>
          <w:szCs w:val="28"/>
        </w:rPr>
        <w:t xml:space="preserve">         </w:t>
      </w:r>
      <w:r w:rsidRPr="000F57B1">
        <w:rPr>
          <w:rFonts w:ascii="Times New Roman" w:hAnsi="Times New Roman"/>
          <w:b/>
          <w:sz w:val="28"/>
          <w:szCs w:val="28"/>
        </w:rPr>
        <w:t xml:space="preserve">              </w:t>
      </w:r>
      <w:r w:rsidRPr="000F57B1">
        <w:rPr>
          <w:rFonts w:ascii="Times New Roman" w:hAnsi="Times New Roman"/>
          <w:b/>
          <w:sz w:val="28"/>
          <w:szCs w:val="28"/>
        </w:rPr>
        <w:tab/>
        <w:t xml:space="preserve">     </w:t>
      </w:r>
      <w:r w:rsidR="000F57B1" w:rsidRPr="000F57B1">
        <w:rPr>
          <w:rFonts w:ascii="Times New Roman" w:hAnsi="Times New Roman"/>
          <w:b/>
          <w:sz w:val="28"/>
          <w:szCs w:val="28"/>
        </w:rPr>
        <w:t xml:space="preserve">       </w:t>
      </w:r>
      <w:r w:rsidRPr="000F57B1">
        <w:rPr>
          <w:rFonts w:ascii="Times New Roman" w:hAnsi="Times New Roman"/>
          <w:b/>
          <w:sz w:val="28"/>
          <w:szCs w:val="28"/>
        </w:rPr>
        <w:t xml:space="preserve">                        г. Беслан</w:t>
      </w:r>
    </w:p>
    <w:p w:rsidR="00D451ED" w:rsidRDefault="00D451ED" w:rsidP="00D451ED">
      <w:pPr>
        <w:spacing w:after="0" w:line="240" w:lineRule="auto"/>
        <w:contextualSpacing/>
        <w:rPr>
          <w:rFonts w:ascii="Times New Roman" w:hAnsi="Times New Roman"/>
          <w:b/>
          <w:sz w:val="28"/>
          <w:szCs w:val="28"/>
        </w:rPr>
      </w:pPr>
    </w:p>
    <w:p w:rsidR="00A77D68" w:rsidRDefault="00A77D68" w:rsidP="00D451ED">
      <w:pPr>
        <w:spacing w:after="0" w:line="240" w:lineRule="auto"/>
        <w:contextualSpacing/>
        <w:rPr>
          <w:rFonts w:ascii="Times New Roman" w:hAnsi="Times New Roman"/>
          <w:b/>
          <w:sz w:val="28"/>
          <w:szCs w:val="28"/>
        </w:rPr>
      </w:pPr>
    </w:p>
    <w:p w:rsidR="00D451ED" w:rsidRPr="00344353" w:rsidRDefault="00D451ED" w:rsidP="00D451ED">
      <w:pPr>
        <w:spacing w:after="0" w:line="240" w:lineRule="auto"/>
        <w:contextualSpacing/>
        <w:rPr>
          <w:rFonts w:ascii="Times New Roman" w:hAnsi="Times New Roman"/>
          <w:b/>
          <w:sz w:val="24"/>
          <w:szCs w:val="24"/>
        </w:rPr>
      </w:pPr>
      <w:r w:rsidRPr="00344353">
        <w:rPr>
          <w:rFonts w:ascii="Times New Roman" w:hAnsi="Times New Roman"/>
          <w:b/>
          <w:sz w:val="24"/>
          <w:szCs w:val="24"/>
        </w:rPr>
        <w:t>«О внесении изменений в Положение «О порядке и условиях</w:t>
      </w:r>
    </w:p>
    <w:p w:rsidR="00A77D68" w:rsidRDefault="00D451ED" w:rsidP="00D451ED">
      <w:pPr>
        <w:spacing w:after="0" w:line="240" w:lineRule="auto"/>
        <w:contextualSpacing/>
        <w:rPr>
          <w:rFonts w:ascii="Times New Roman" w:hAnsi="Times New Roman"/>
          <w:b/>
          <w:sz w:val="24"/>
          <w:szCs w:val="24"/>
        </w:rPr>
      </w:pPr>
      <w:r w:rsidRPr="00344353">
        <w:rPr>
          <w:rFonts w:ascii="Times New Roman" w:hAnsi="Times New Roman"/>
          <w:b/>
          <w:sz w:val="24"/>
          <w:szCs w:val="24"/>
        </w:rPr>
        <w:t xml:space="preserve">приватизации муниципального </w:t>
      </w:r>
      <w:r w:rsidR="00A77D68">
        <w:rPr>
          <w:rFonts w:ascii="Times New Roman" w:hAnsi="Times New Roman"/>
          <w:b/>
          <w:sz w:val="24"/>
          <w:szCs w:val="24"/>
        </w:rPr>
        <w:t xml:space="preserve"> </w:t>
      </w:r>
      <w:r w:rsidRPr="00344353">
        <w:rPr>
          <w:rFonts w:ascii="Times New Roman" w:hAnsi="Times New Roman"/>
          <w:b/>
          <w:sz w:val="24"/>
          <w:szCs w:val="24"/>
        </w:rPr>
        <w:t>имущества</w:t>
      </w:r>
      <w:r w:rsidR="00344353" w:rsidRPr="00344353">
        <w:rPr>
          <w:rFonts w:ascii="Times New Roman" w:hAnsi="Times New Roman"/>
          <w:b/>
          <w:sz w:val="24"/>
          <w:szCs w:val="24"/>
        </w:rPr>
        <w:t xml:space="preserve"> муниципального </w:t>
      </w:r>
    </w:p>
    <w:p w:rsidR="00D451ED" w:rsidRPr="00344353" w:rsidRDefault="00344353" w:rsidP="00D451ED">
      <w:pPr>
        <w:spacing w:after="0" w:line="240" w:lineRule="auto"/>
        <w:contextualSpacing/>
        <w:rPr>
          <w:rFonts w:ascii="Times New Roman" w:hAnsi="Times New Roman"/>
          <w:b/>
          <w:sz w:val="24"/>
          <w:szCs w:val="24"/>
        </w:rPr>
      </w:pPr>
      <w:r w:rsidRPr="00344353">
        <w:rPr>
          <w:rFonts w:ascii="Times New Roman" w:hAnsi="Times New Roman"/>
          <w:b/>
          <w:sz w:val="24"/>
          <w:szCs w:val="24"/>
        </w:rPr>
        <w:t xml:space="preserve">образования Бесланского городского поселения»        </w:t>
      </w:r>
      <w:r w:rsidR="00D451ED" w:rsidRPr="00344353">
        <w:rPr>
          <w:rFonts w:ascii="Times New Roman" w:hAnsi="Times New Roman"/>
          <w:b/>
          <w:sz w:val="24"/>
          <w:szCs w:val="24"/>
        </w:rPr>
        <w:t xml:space="preserve">     </w:t>
      </w:r>
    </w:p>
    <w:p w:rsidR="00A77D68" w:rsidRDefault="00A77D68" w:rsidP="00897374">
      <w:pPr>
        <w:pStyle w:val="Heading"/>
        <w:tabs>
          <w:tab w:val="clear" w:pos="6280"/>
          <w:tab w:val="left" w:pos="-180"/>
        </w:tabs>
        <w:jc w:val="both"/>
      </w:pPr>
    </w:p>
    <w:p w:rsidR="00907989" w:rsidRPr="004858F7" w:rsidRDefault="00897374" w:rsidP="00E32CE1">
      <w:pPr>
        <w:spacing w:line="240" w:lineRule="auto"/>
        <w:jc w:val="both"/>
        <w:rPr>
          <w:rFonts w:ascii="Times New Roman" w:hAnsi="Times New Roman"/>
          <w:sz w:val="26"/>
          <w:szCs w:val="26"/>
        </w:rPr>
      </w:pPr>
      <w:r w:rsidRPr="004858F7">
        <w:rPr>
          <w:sz w:val="26"/>
          <w:szCs w:val="26"/>
        </w:rPr>
        <w:tab/>
      </w:r>
      <w:proofErr w:type="gramStart"/>
      <w:r w:rsidR="00907989" w:rsidRPr="004858F7">
        <w:rPr>
          <w:rFonts w:ascii="Times New Roman" w:hAnsi="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907989">
        <w:rPr>
          <w:rFonts w:ascii="Times New Roman" w:hAnsi="Times New Roman"/>
          <w:sz w:val="26"/>
          <w:szCs w:val="26"/>
        </w:rPr>
        <w:t>Федеральным</w:t>
      </w:r>
      <w:r w:rsidR="00907989" w:rsidRPr="00E77D4B">
        <w:rPr>
          <w:rFonts w:ascii="Times New Roman" w:hAnsi="Times New Roman"/>
          <w:sz w:val="26"/>
          <w:szCs w:val="26"/>
        </w:rPr>
        <w:t xml:space="preserve"> закон</w:t>
      </w:r>
      <w:r w:rsidR="00907989">
        <w:rPr>
          <w:rFonts w:ascii="Times New Roman" w:hAnsi="Times New Roman"/>
          <w:sz w:val="26"/>
          <w:szCs w:val="26"/>
        </w:rPr>
        <w:t>ом</w:t>
      </w:r>
      <w:r w:rsidR="00907989" w:rsidRPr="00E77D4B">
        <w:rPr>
          <w:rFonts w:ascii="Times New Roman" w:hAnsi="Times New Roman"/>
          <w:sz w:val="26"/>
          <w:szCs w:val="26"/>
        </w:rPr>
        <w:t xml:space="preserve"> от 06.04.2024 N 76-ФЗ</w:t>
      </w:r>
      <w:r w:rsidR="00907989">
        <w:rPr>
          <w:rFonts w:ascii="Times New Roman" w:hAnsi="Times New Roman"/>
          <w:sz w:val="26"/>
          <w:szCs w:val="26"/>
        </w:rPr>
        <w:t xml:space="preserve"> </w:t>
      </w:r>
      <w:r w:rsidR="00907989" w:rsidRPr="00E77D4B">
        <w:rPr>
          <w:rFonts w:ascii="Times New Roman" w:hAnsi="Times New Roman"/>
          <w:sz w:val="26"/>
          <w:szCs w:val="26"/>
        </w:rPr>
        <w:t>"О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00907989" w:rsidRPr="004858F7">
        <w:rPr>
          <w:rFonts w:ascii="Times New Roman" w:hAnsi="Times New Roman"/>
          <w:sz w:val="26"/>
          <w:szCs w:val="26"/>
        </w:rPr>
        <w:t>, Уставом Бесланского городского поселения</w:t>
      </w:r>
      <w:r w:rsidR="00907989">
        <w:rPr>
          <w:rFonts w:ascii="Times New Roman" w:hAnsi="Times New Roman"/>
          <w:sz w:val="26"/>
          <w:szCs w:val="26"/>
        </w:rPr>
        <w:t xml:space="preserve"> Правобережного района Республики Северная Осетия-Алания</w:t>
      </w:r>
      <w:r w:rsidR="00907989" w:rsidRPr="004858F7">
        <w:rPr>
          <w:rFonts w:ascii="Times New Roman" w:hAnsi="Times New Roman"/>
          <w:sz w:val="26"/>
          <w:szCs w:val="26"/>
        </w:rPr>
        <w:t xml:space="preserve">, Собрание представителей Бесланского городского поселения: </w:t>
      </w:r>
      <w:proofErr w:type="gramEnd"/>
    </w:p>
    <w:p w:rsidR="00907989" w:rsidRDefault="00907989" w:rsidP="00E32CE1">
      <w:pPr>
        <w:spacing w:after="0" w:line="240" w:lineRule="auto"/>
        <w:contextualSpacing/>
        <w:jc w:val="center"/>
        <w:rPr>
          <w:rFonts w:ascii="Times New Roman" w:hAnsi="Times New Roman"/>
          <w:b/>
          <w:sz w:val="26"/>
          <w:szCs w:val="26"/>
        </w:rPr>
      </w:pPr>
      <w:r w:rsidRPr="004858F7">
        <w:rPr>
          <w:rFonts w:ascii="Times New Roman" w:hAnsi="Times New Roman"/>
          <w:b/>
          <w:sz w:val="26"/>
          <w:szCs w:val="26"/>
        </w:rPr>
        <w:t xml:space="preserve">РЕШАЕТ: </w:t>
      </w:r>
    </w:p>
    <w:p w:rsidR="00E32CE1" w:rsidRPr="004858F7" w:rsidRDefault="00E32CE1" w:rsidP="00E32CE1">
      <w:pPr>
        <w:spacing w:after="0" w:line="240" w:lineRule="auto"/>
        <w:contextualSpacing/>
        <w:jc w:val="center"/>
        <w:rPr>
          <w:rFonts w:ascii="Times New Roman" w:hAnsi="Times New Roman"/>
          <w:b/>
          <w:sz w:val="26"/>
          <w:szCs w:val="26"/>
        </w:rPr>
      </w:pPr>
    </w:p>
    <w:p w:rsidR="00907989" w:rsidRPr="00E77D4B" w:rsidRDefault="00907989" w:rsidP="00907989">
      <w:pPr>
        <w:numPr>
          <w:ilvl w:val="0"/>
          <w:numId w:val="1"/>
        </w:numPr>
        <w:tabs>
          <w:tab w:val="clear" w:pos="1065"/>
          <w:tab w:val="num" w:pos="0"/>
        </w:tabs>
        <w:spacing w:after="0" w:line="240" w:lineRule="auto"/>
        <w:ind w:left="0" w:firstLine="0"/>
        <w:contextualSpacing/>
        <w:jc w:val="both"/>
        <w:rPr>
          <w:rFonts w:ascii="Times New Roman" w:hAnsi="Times New Roman"/>
          <w:sz w:val="26"/>
          <w:szCs w:val="26"/>
        </w:rPr>
      </w:pPr>
      <w:r w:rsidRPr="00E77D4B">
        <w:rPr>
          <w:rFonts w:ascii="Times New Roman" w:hAnsi="Times New Roman"/>
          <w:sz w:val="26"/>
          <w:szCs w:val="26"/>
        </w:rPr>
        <w:t xml:space="preserve">Внести в Положение </w:t>
      </w:r>
      <w:r w:rsidRPr="00E77D4B">
        <w:rPr>
          <w:rFonts w:ascii="Times New Roman" w:hAnsi="Times New Roman"/>
          <w:bCs/>
          <w:sz w:val="26"/>
          <w:szCs w:val="26"/>
        </w:rPr>
        <w:t>«О порядке и условиях приватизации муниципального имущества муниципального образования Бесланского городского поселения», утвержденно</w:t>
      </w:r>
      <w:r>
        <w:rPr>
          <w:rFonts w:ascii="Times New Roman" w:hAnsi="Times New Roman"/>
          <w:bCs/>
          <w:sz w:val="26"/>
          <w:szCs w:val="26"/>
        </w:rPr>
        <w:t>е решением Собрания</w:t>
      </w:r>
      <w:r w:rsidRPr="00E77D4B">
        <w:rPr>
          <w:rFonts w:ascii="Times New Roman" w:hAnsi="Times New Roman"/>
          <w:bCs/>
          <w:sz w:val="26"/>
          <w:szCs w:val="26"/>
        </w:rPr>
        <w:t xml:space="preserve"> представителей Бесланского городского поселения от 29.08.2011 № 174</w:t>
      </w:r>
      <w:r>
        <w:rPr>
          <w:rFonts w:ascii="Times New Roman" w:hAnsi="Times New Roman"/>
          <w:bCs/>
          <w:sz w:val="26"/>
          <w:szCs w:val="26"/>
        </w:rPr>
        <w:t xml:space="preserve"> (далее по тексту – Положение) </w:t>
      </w:r>
      <w:r w:rsidRPr="00E77D4B">
        <w:rPr>
          <w:rFonts w:ascii="Times New Roman" w:hAnsi="Times New Roman"/>
          <w:bCs/>
          <w:sz w:val="26"/>
          <w:szCs w:val="26"/>
        </w:rPr>
        <w:t>следующ</w:t>
      </w:r>
      <w:r>
        <w:rPr>
          <w:rFonts w:ascii="Times New Roman" w:hAnsi="Times New Roman"/>
          <w:bCs/>
          <w:sz w:val="26"/>
          <w:szCs w:val="26"/>
        </w:rPr>
        <w:t>ие</w:t>
      </w:r>
      <w:r w:rsidRPr="00E77D4B">
        <w:rPr>
          <w:rFonts w:ascii="Times New Roman" w:hAnsi="Times New Roman"/>
          <w:bCs/>
          <w:sz w:val="26"/>
          <w:szCs w:val="26"/>
        </w:rPr>
        <w:t xml:space="preserve"> </w:t>
      </w:r>
      <w:r>
        <w:rPr>
          <w:rFonts w:ascii="Times New Roman" w:hAnsi="Times New Roman"/>
          <w:bCs/>
          <w:sz w:val="26"/>
          <w:szCs w:val="26"/>
        </w:rPr>
        <w:t>изменения</w:t>
      </w:r>
      <w:r w:rsidRPr="00E77D4B">
        <w:rPr>
          <w:rFonts w:ascii="Times New Roman" w:hAnsi="Times New Roman"/>
          <w:bCs/>
          <w:sz w:val="26"/>
          <w:szCs w:val="26"/>
        </w:rPr>
        <w:t>:</w:t>
      </w:r>
    </w:p>
    <w:p w:rsidR="00907989" w:rsidRDefault="00907989" w:rsidP="00907989">
      <w:pPr>
        <w:tabs>
          <w:tab w:val="num" w:pos="0"/>
        </w:tabs>
        <w:spacing w:after="0" w:line="240" w:lineRule="auto"/>
        <w:contextualSpacing/>
        <w:jc w:val="both"/>
        <w:rPr>
          <w:rFonts w:ascii="Times New Roman" w:hAnsi="Times New Roman"/>
          <w:bCs/>
          <w:sz w:val="26"/>
          <w:szCs w:val="26"/>
        </w:rPr>
      </w:pPr>
    </w:p>
    <w:p w:rsidR="00907989" w:rsidRDefault="00907989" w:rsidP="00907989">
      <w:pPr>
        <w:tabs>
          <w:tab w:val="num" w:pos="0"/>
        </w:tabs>
        <w:spacing w:after="0" w:line="240" w:lineRule="auto"/>
        <w:contextualSpacing/>
        <w:jc w:val="both"/>
        <w:rPr>
          <w:rFonts w:ascii="Times New Roman" w:hAnsi="Times New Roman"/>
          <w:bCs/>
          <w:sz w:val="26"/>
          <w:szCs w:val="26"/>
        </w:rPr>
      </w:pPr>
      <w:r>
        <w:rPr>
          <w:rFonts w:ascii="Times New Roman" w:hAnsi="Times New Roman"/>
          <w:bCs/>
          <w:sz w:val="26"/>
          <w:szCs w:val="26"/>
        </w:rPr>
        <w:tab/>
        <w:t>-  изложить пункт 3 статьи 6 Положения в следующей редакции:</w:t>
      </w:r>
    </w:p>
    <w:p w:rsidR="00907989" w:rsidRDefault="00907989" w:rsidP="00907989">
      <w:pPr>
        <w:tabs>
          <w:tab w:val="num" w:pos="0"/>
        </w:tabs>
        <w:spacing w:after="0" w:line="240" w:lineRule="auto"/>
        <w:contextualSpacing/>
        <w:jc w:val="both"/>
        <w:rPr>
          <w:rFonts w:ascii="Times New Roman" w:hAnsi="Times New Roman"/>
          <w:bCs/>
          <w:sz w:val="26"/>
          <w:szCs w:val="26"/>
        </w:rPr>
      </w:pPr>
      <w:r>
        <w:rPr>
          <w:rFonts w:ascii="Times New Roman" w:hAnsi="Times New Roman"/>
          <w:bCs/>
          <w:sz w:val="26"/>
          <w:szCs w:val="26"/>
        </w:rPr>
        <w:tab/>
      </w:r>
    </w:p>
    <w:p w:rsidR="00907989" w:rsidRPr="00E77D4B" w:rsidRDefault="00907989" w:rsidP="00907989">
      <w:pPr>
        <w:tabs>
          <w:tab w:val="num" w:pos="0"/>
        </w:tabs>
        <w:spacing w:after="0" w:line="240" w:lineRule="auto"/>
        <w:contextualSpacing/>
        <w:jc w:val="both"/>
        <w:rPr>
          <w:rFonts w:ascii="Times New Roman" w:hAnsi="Times New Roman"/>
          <w:bCs/>
          <w:sz w:val="26"/>
          <w:szCs w:val="26"/>
        </w:rPr>
      </w:pPr>
      <w:r>
        <w:rPr>
          <w:rFonts w:ascii="Times New Roman" w:hAnsi="Times New Roman"/>
          <w:bCs/>
          <w:sz w:val="26"/>
          <w:szCs w:val="26"/>
        </w:rPr>
        <w:t xml:space="preserve">«3. </w:t>
      </w:r>
      <w:r w:rsidRPr="00E77D4B">
        <w:rPr>
          <w:rFonts w:ascii="Times New Roman" w:hAnsi="Times New Roman"/>
          <w:bCs/>
          <w:sz w:val="26"/>
          <w:szCs w:val="26"/>
        </w:rPr>
        <w:t xml:space="preserve">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местного самоуправления Бесланского городского </w:t>
      </w:r>
      <w:r w:rsidRPr="00E77D4B">
        <w:rPr>
          <w:rFonts w:ascii="Times New Roman" w:hAnsi="Times New Roman"/>
          <w:bCs/>
          <w:sz w:val="26"/>
          <w:szCs w:val="26"/>
        </w:rPr>
        <w:lastRenderedPageBreak/>
        <w:t>поселения посредством публичного предложения, а также по минимально допустимой цене</w:t>
      </w:r>
      <w:r>
        <w:rPr>
          <w:rFonts w:ascii="Times New Roman" w:hAnsi="Times New Roman"/>
          <w:bCs/>
          <w:sz w:val="26"/>
          <w:szCs w:val="26"/>
        </w:rPr>
        <w:t>.</w:t>
      </w:r>
    </w:p>
    <w:p w:rsidR="00907989" w:rsidRDefault="00907989" w:rsidP="00907989">
      <w:pPr>
        <w:tabs>
          <w:tab w:val="num" w:pos="0"/>
        </w:tabs>
        <w:spacing w:after="0" w:line="240" w:lineRule="auto"/>
        <w:contextualSpacing/>
        <w:jc w:val="both"/>
        <w:rPr>
          <w:rFonts w:ascii="Times New Roman" w:hAnsi="Times New Roman"/>
          <w:bCs/>
          <w:sz w:val="26"/>
          <w:szCs w:val="26"/>
        </w:rPr>
      </w:pPr>
      <w:r w:rsidRPr="00E77D4B">
        <w:rPr>
          <w:rFonts w:ascii="Times New Roman" w:hAnsi="Times New Roman"/>
          <w:bCs/>
          <w:sz w:val="26"/>
          <w:szCs w:val="26"/>
        </w:rPr>
        <w:t xml:space="preserve">          Изменение либо отмена решений об условиях приватизации муниципального имущества производится Собранием представителей в месячный срок со дня признания продажи муниципального имущества несостоявшейся</w:t>
      </w:r>
      <w:proofErr w:type="gramStart"/>
      <w:r>
        <w:rPr>
          <w:rFonts w:ascii="Times New Roman" w:hAnsi="Times New Roman"/>
          <w:bCs/>
          <w:sz w:val="26"/>
          <w:szCs w:val="26"/>
        </w:rPr>
        <w:t>.»;</w:t>
      </w:r>
      <w:proofErr w:type="gramEnd"/>
    </w:p>
    <w:p w:rsidR="00907989" w:rsidRDefault="00907989" w:rsidP="00907989">
      <w:pPr>
        <w:tabs>
          <w:tab w:val="num" w:pos="0"/>
        </w:tabs>
        <w:spacing w:after="0" w:line="240" w:lineRule="auto"/>
        <w:contextualSpacing/>
        <w:jc w:val="both"/>
        <w:rPr>
          <w:rFonts w:ascii="Times New Roman" w:hAnsi="Times New Roman"/>
          <w:bCs/>
          <w:sz w:val="26"/>
          <w:szCs w:val="26"/>
        </w:rPr>
      </w:pPr>
    </w:p>
    <w:p w:rsidR="00907989" w:rsidRDefault="00907989" w:rsidP="00907989">
      <w:pPr>
        <w:tabs>
          <w:tab w:val="num" w:pos="0"/>
        </w:tabs>
        <w:spacing w:after="0" w:line="240" w:lineRule="auto"/>
        <w:contextualSpacing/>
        <w:jc w:val="both"/>
        <w:rPr>
          <w:rFonts w:ascii="Times New Roman" w:hAnsi="Times New Roman"/>
          <w:bCs/>
          <w:sz w:val="26"/>
          <w:szCs w:val="26"/>
        </w:rPr>
      </w:pPr>
      <w:r>
        <w:rPr>
          <w:rFonts w:ascii="Times New Roman" w:hAnsi="Times New Roman"/>
          <w:bCs/>
          <w:sz w:val="26"/>
          <w:szCs w:val="26"/>
        </w:rPr>
        <w:tab/>
        <w:t xml:space="preserve">- изложить подпункт 8 пункта 1 статьи 8 </w:t>
      </w:r>
      <w:r w:rsidRPr="00466AB4">
        <w:rPr>
          <w:rFonts w:ascii="Times New Roman" w:hAnsi="Times New Roman"/>
          <w:bCs/>
          <w:sz w:val="26"/>
          <w:szCs w:val="26"/>
        </w:rPr>
        <w:t>Положения</w:t>
      </w:r>
      <w:r>
        <w:rPr>
          <w:rFonts w:ascii="Times New Roman" w:hAnsi="Times New Roman"/>
          <w:bCs/>
          <w:sz w:val="26"/>
          <w:szCs w:val="26"/>
        </w:rPr>
        <w:t xml:space="preserve"> </w:t>
      </w:r>
      <w:r w:rsidRPr="00466AB4">
        <w:rPr>
          <w:rFonts w:ascii="Times New Roman" w:hAnsi="Times New Roman"/>
          <w:bCs/>
          <w:sz w:val="26"/>
          <w:szCs w:val="26"/>
        </w:rPr>
        <w:t>в следующей редакции:</w:t>
      </w:r>
    </w:p>
    <w:p w:rsidR="00907989" w:rsidRDefault="00907989" w:rsidP="00907989">
      <w:pPr>
        <w:tabs>
          <w:tab w:val="num" w:pos="0"/>
        </w:tabs>
        <w:spacing w:after="0" w:line="240" w:lineRule="auto"/>
        <w:contextualSpacing/>
        <w:jc w:val="both"/>
        <w:rPr>
          <w:rFonts w:ascii="Times New Roman" w:hAnsi="Times New Roman"/>
          <w:bCs/>
          <w:sz w:val="26"/>
          <w:szCs w:val="26"/>
        </w:rPr>
      </w:pPr>
    </w:p>
    <w:p w:rsidR="00907989" w:rsidRDefault="00907989" w:rsidP="00907989">
      <w:pPr>
        <w:tabs>
          <w:tab w:val="num" w:pos="0"/>
        </w:tabs>
        <w:spacing w:after="0" w:line="240" w:lineRule="auto"/>
        <w:contextualSpacing/>
        <w:jc w:val="both"/>
        <w:rPr>
          <w:rFonts w:ascii="Times New Roman" w:hAnsi="Times New Roman"/>
          <w:bCs/>
          <w:sz w:val="26"/>
          <w:szCs w:val="26"/>
        </w:rPr>
      </w:pPr>
      <w:r>
        <w:rPr>
          <w:rFonts w:ascii="Times New Roman" w:hAnsi="Times New Roman"/>
          <w:bCs/>
          <w:sz w:val="26"/>
          <w:szCs w:val="26"/>
        </w:rPr>
        <w:t>«</w:t>
      </w:r>
      <w:r w:rsidRPr="00466AB4">
        <w:rPr>
          <w:rFonts w:ascii="Times New Roman" w:hAnsi="Times New Roman"/>
          <w:bCs/>
          <w:sz w:val="26"/>
          <w:szCs w:val="26"/>
        </w:rPr>
        <w:t>8) продажа муниципального имущества по минимально допустимой цене</w:t>
      </w:r>
      <w:proofErr w:type="gramStart"/>
      <w:r w:rsidRPr="00466AB4">
        <w:rPr>
          <w:rFonts w:ascii="Times New Roman" w:hAnsi="Times New Roman"/>
          <w:bCs/>
          <w:sz w:val="26"/>
          <w:szCs w:val="26"/>
        </w:rPr>
        <w:t>;</w:t>
      </w:r>
      <w:r>
        <w:rPr>
          <w:rFonts w:ascii="Times New Roman" w:hAnsi="Times New Roman"/>
          <w:bCs/>
          <w:sz w:val="26"/>
          <w:szCs w:val="26"/>
        </w:rPr>
        <w:t>»</w:t>
      </w:r>
      <w:proofErr w:type="gramEnd"/>
      <w:r>
        <w:rPr>
          <w:rFonts w:ascii="Times New Roman" w:hAnsi="Times New Roman"/>
          <w:bCs/>
          <w:sz w:val="26"/>
          <w:szCs w:val="26"/>
        </w:rPr>
        <w:t>;</w:t>
      </w:r>
    </w:p>
    <w:p w:rsidR="00907989" w:rsidRDefault="00907989" w:rsidP="00907989">
      <w:pPr>
        <w:tabs>
          <w:tab w:val="num" w:pos="0"/>
        </w:tabs>
        <w:spacing w:after="0" w:line="240" w:lineRule="auto"/>
        <w:contextualSpacing/>
        <w:jc w:val="both"/>
        <w:rPr>
          <w:rFonts w:ascii="Times New Roman" w:hAnsi="Times New Roman"/>
          <w:bCs/>
          <w:sz w:val="26"/>
          <w:szCs w:val="26"/>
        </w:rPr>
      </w:pPr>
    </w:p>
    <w:p w:rsidR="00907989" w:rsidRDefault="00907989" w:rsidP="00907989">
      <w:pPr>
        <w:tabs>
          <w:tab w:val="num" w:pos="0"/>
        </w:tabs>
        <w:spacing w:after="0" w:line="240" w:lineRule="auto"/>
        <w:contextualSpacing/>
        <w:jc w:val="both"/>
        <w:rPr>
          <w:rFonts w:ascii="Times New Roman" w:hAnsi="Times New Roman"/>
          <w:bCs/>
          <w:sz w:val="26"/>
          <w:szCs w:val="26"/>
        </w:rPr>
      </w:pPr>
    </w:p>
    <w:p w:rsidR="00907989" w:rsidRDefault="00907989" w:rsidP="00907989">
      <w:pPr>
        <w:tabs>
          <w:tab w:val="num" w:pos="0"/>
        </w:tabs>
        <w:spacing w:after="0" w:line="240" w:lineRule="auto"/>
        <w:contextualSpacing/>
        <w:jc w:val="both"/>
        <w:rPr>
          <w:rFonts w:ascii="Times New Roman" w:hAnsi="Times New Roman"/>
          <w:bCs/>
          <w:sz w:val="26"/>
          <w:szCs w:val="26"/>
        </w:rPr>
      </w:pPr>
      <w:r>
        <w:rPr>
          <w:rFonts w:ascii="Times New Roman" w:hAnsi="Times New Roman"/>
          <w:bCs/>
          <w:sz w:val="26"/>
          <w:szCs w:val="26"/>
        </w:rPr>
        <w:tab/>
        <w:t xml:space="preserve"> - изложить пункт 2 статьи 18 Положения </w:t>
      </w:r>
      <w:r w:rsidRPr="00F44ABC">
        <w:rPr>
          <w:rFonts w:ascii="Times New Roman" w:hAnsi="Times New Roman"/>
          <w:bCs/>
          <w:sz w:val="26"/>
          <w:szCs w:val="26"/>
        </w:rPr>
        <w:t>в следующей редакции:</w:t>
      </w:r>
    </w:p>
    <w:p w:rsidR="00907989" w:rsidRDefault="00907989" w:rsidP="00907989">
      <w:pPr>
        <w:tabs>
          <w:tab w:val="num" w:pos="0"/>
        </w:tabs>
        <w:spacing w:after="0" w:line="240" w:lineRule="auto"/>
        <w:contextualSpacing/>
        <w:jc w:val="both"/>
        <w:rPr>
          <w:rFonts w:ascii="Times New Roman" w:hAnsi="Times New Roman"/>
          <w:bCs/>
          <w:sz w:val="26"/>
          <w:szCs w:val="26"/>
        </w:rPr>
      </w:pPr>
    </w:p>
    <w:p w:rsidR="00907989" w:rsidRPr="00E77D4B" w:rsidRDefault="00907989" w:rsidP="00907989">
      <w:pPr>
        <w:tabs>
          <w:tab w:val="num" w:pos="0"/>
        </w:tabs>
        <w:spacing w:after="0" w:line="240" w:lineRule="auto"/>
        <w:contextualSpacing/>
        <w:jc w:val="both"/>
        <w:rPr>
          <w:rFonts w:ascii="Times New Roman" w:hAnsi="Times New Roman"/>
          <w:sz w:val="26"/>
          <w:szCs w:val="26"/>
        </w:rPr>
      </w:pPr>
      <w:r>
        <w:rPr>
          <w:rFonts w:ascii="Times New Roman" w:hAnsi="Times New Roman"/>
          <w:bCs/>
          <w:sz w:val="26"/>
          <w:szCs w:val="26"/>
        </w:rPr>
        <w:t xml:space="preserve">«2. </w:t>
      </w:r>
      <w:r w:rsidRPr="00F44ABC">
        <w:rPr>
          <w:rFonts w:ascii="Times New Roman" w:hAnsi="Times New Roman"/>
          <w:bCs/>
          <w:sz w:val="26"/>
          <w:szCs w:val="26"/>
        </w:rPr>
        <w:t>Решение о предоставлении рассрочки может быть принято в случае продажи муниципального имущества по минимально допустимой цене</w:t>
      </w:r>
      <w:proofErr w:type="gramStart"/>
      <w:r w:rsidRPr="00F44ABC">
        <w:rPr>
          <w:rFonts w:ascii="Times New Roman" w:hAnsi="Times New Roman"/>
          <w:bCs/>
          <w:sz w:val="26"/>
          <w:szCs w:val="26"/>
        </w:rPr>
        <w:t>.</w:t>
      </w:r>
      <w:r>
        <w:rPr>
          <w:rFonts w:ascii="Times New Roman" w:hAnsi="Times New Roman"/>
          <w:bCs/>
          <w:sz w:val="26"/>
          <w:szCs w:val="26"/>
        </w:rPr>
        <w:t>».</w:t>
      </w:r>
      <w:proofErr w:type="gramEnd"/>
    </w:p>
    <w:p w:rsidR="00907989" w:rsidRDefault="00907989" w:rsidP="00907989">
      <w:pPr>
        <w:spacing w:after="0" w:line="240" w:lineRule="auto"/>
        <w:contextualSpacing/>
        <w:jc w:val="both"/>
        <w:rPr>
          <w:rFonts w:ascii="Times New Roman" w:hAnsi="Times New Roman"/>
          <w:bCs/>
          <w:sz w:val="26"/>
          <w:szCs w:val="26"/>
        </w:rPr>
      </w:pPr>
    </w:p>
    <w:p w:rsidR="009561C8" w:rsidRPr="004858F7" w:rsidRDefault="009561C8" w:rsidP="00907989">
      <w:pPr>
        <w:spacing w:after="0" w:line="240" w:lineRule="auto"/>
        <w:contextualSpacing/>
        <w:jc w:val="both"/>
        <w:rPr>
          <w:rFonts w:ascii="Times New Roman" w:hAnsi="Times New Roman"/>
          <w:sz w:val="26"/>
          <w:szCs w:val="26"/>
        </w:rPr>
      </w:pPr>
    </w:p>
    <w:p w:rsidR="00907989" w:rsidRPr="004858F7" w:rsidRDefault="00907989" w:rsidP="00907989">
      <w:pPr>
        <w:numPr>
          <w:ilvl w:val="0"/>
          <w:numId w:val="1"/>
        </w:numPr>
        <w:tabs>
          <w:tab w:val="clear" w:pos="1065"/>
          <w:tab w:val="num" w:pos="0"/>
        </w:tabs>
        <w:spacing w:after="0" w:line="240" w:lineRule="auto"/>
        <w:ind w:left="0" w:firstLine="0"/>
        <w:contextualSpacing/>
        <w:jc w:val="both"/>
        <w:rPr>
          <w:rFonts w:ascii="Times New Roman" w:hAnsi="Times New Roman"/>
          <w:sz w:val="26"/>
          <w:szCs w:val="26"/>
        </w:rPr>
      </w:pPr>
      <w:r w:rsidRPr="004858F7">
        <w:rPr>
          <w:rFonts w:ascii="Times New Roman" w:hAnsi="Times New Roman"/>
          <w:sz w:val="26"/>
          <w:szCs w:val="26"/>
        </w:rPr>
        <w:t>Настоящее решение вступает в силу со дня его официального опубликования (обнародования</w:t>
      </w:r>
      <w:r>
        <w:rPr>
          <w:rFonts w:ascii="Times New Roman" w:hAnsi="Times New Roman"/>
          <w:sz w:val="26"/>
          <w:szCs w:val="26"/>
        </w:rPr>
        <w:t>)</w:t>
      </w:r>
      <w:r w:rsidRPr="004858F7">
        <w:rPr>
          <w:rFonts w:ascii="Times New Roman" w:hAnsi="Times New Roman"/>
          <w:sz w:val="26"/>
          <w:szCs w:val="26"/>
        </w:rPr>
        <w:t>.</w:t>
      </w:r>
    </w:p>
    <w:p w:rsidR="00907989" w:rsidRPr="00D9725E" w:rsidRDefault="00907989" w:rsidP="00907989">
      <w:pPr>
        <w:spacing w:after="0" w:line="240" w:lineRule="auto"/>
        <w:contextualSpacing/>
        <w:jc w:val="both"/>
        <w:rPr>
          <w:rFonts w:ascii="Times New Roman" w:hAnsi="Times New Roman"/>
          <w:sz w:val="28"/>
          <w:szCs w:val="28"/>
        </w:rPr>
      </w:pPr>
    </w:p>
    <w:p w:rsidR="00907989" w:rsidRPr="00D240D3" w:rsidRDefault="00907989" w:rsidP="00907989">
      <w:pPr>
        <w:spacing w:after="0" w:line="240" w:lineRule="auto"/>
        <w:ind w:firstLine="708"/>
        <w:contextualSpacing/>
        <w:jc w:val="both"/>
        <w:rPr>
          <w:rFonts w:ascii="Times New Roman" w:hAnsi="Times New Roman"/>
          <w:sz w:val="16"/>
          <w:szCs w:val="28"/>
        </w:rPr>
      </w:pPr>
    </w:p>
    <w:p w:rsidR="00907989" w:rsidRDefault="00907989" w:rsidP="00907989">
      <w:pPr>
        <w:spacing w:after="0" w:line="240" w:lineRule="auto"/>
        <w:contextualSpacing/>
        <w:rPr>
          <w:rFonts w:ascii="Times New Roman" w:hAnsi="Times New Roman"/>
          <w:b/>
          <w:sz w:val="28"/>
          <w:szCs w:val="28"/>
        </w:rPr>
      </w:pPr>
    </w:p>
    <w:p w:rsidR="00907989" w:rsidRDefault="00907989" w:rsidP="00907989">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Глава </w:t>
      </w:r>
      <w:r>
        <w:rPr>
          <w:rFonts w:ascii="Times New Roman" w:hAnsi="Times New Roman"/>
          <w:b/>
          <w:sz w:val="28"/>
          <w:szCs w:val="28"/>
        </w:rPr>
        <w:t>муниципального образования</w:t>
      </w:r>
    </w:p>
    <w:p w:rsidR="00907989" w:rsidRDefault="00907989" w:rsidP="00907989">
      <w:pPr>
        <w:spacing w:after="0" w:line="240" w:lineRule="auto"/>
        <w:contextualSpacing/>
        <w:rPr>
          <w:rFonts w:ascii="Times New Roman" w:hAnsi="Times New Roman"/>
          <w:sz w:val="24"/>
          <w:szCs w:val="24"/>
        </w:rPr>
      </w:pPr>
      <w:r w:rsidRPr="00D9725E">
        <w:rPr>
          <w:rFonts w:ascii="Times New Roman" w:hAnsi="Times New Roman"/>
          <w:b/>
          <w:sz w:val="28"/>
          <w:szCs w:val="28"/>
        </w:rPr>
        <w:t xml:space="preserve">Бесланского городского поселения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В.Б. </w:t>
      </w:r>
      <w:proofErr w:type="spellStart"/>
      <w:r>
        <w:rPr>
          <w:rFonts w:ascii="Times New Roman" w:hAnsi="Times New Roman"/>
          <w:b/>
          <w:sz w:val="28"/>
          <w:szCs w:val="28"/>
        </w:rPr>
        <w:t>Татаров</w:t>
      </w:r>
      <w:proofErr w:type="spellEnd"/>
    </w:p>
    <w:p w:rsidR="00897374" w:rsidRDefault="00897374" w:rsidP="00907989">
      <w:pPr>
        <w:spacing w:line="240" w:lineRule="auto"/>
        <w:contextualSpacing/>
        <w:jc w:val="both"/>
      </w:pPr>
    </w:p>
    <w:p w:rsidR="00897374" w:rsidRDefault="00897374"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897374" w:rsidRDefault="00897374" w:rsidP="00897374"/>
    <w:p w:rsidR="00897374" w:rsidRDefault="00FC5190" w:rsidP="00897374">
      <w:r w:rsidRPr="00FC5190">
        <w:rPr>
          <w:rFonts w:ascii="Times New Roman" w:hAnsi="Times New Roman"/>
          <w:noProof/>
          <w:sz w:val="20"/>
          <w:szCs w:val="20"/>
          <w:lang w:eastAsia="ru-RU"/>
        </w:rPr>
        <w:lastRenderedPageBreak/>
        <w:drawing>
          <wp:anchor distT="0" distB="0" distL="114300" distR="114300" simplePos="0" relativeHeight="251673600" behindDoc="1" locked="0" layoutInCell="1" allowOverlap="1" wp14:anchorId="135929FE" wp14:editId="5EACB5B6">
            <wp:simplePos x="0" y="0"/>
            <wp:positionH relativeFrom="column">
              <wp:posOffset>2436495</wp:posOffset>
            </wp:positionH>
            <wp:positionV relativeFrom="paragraph">
              <wp:posOffset>-562437</wp:posOffset>
            </wp:positionV>
            <wp:extent cx="976630" cy="1228090"/>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FC5190" w:rsidRDefault="00FC5190" w:rsidP="00FC5190">
      <w:pPr>
        <w:suppressAutoHyphens/>
        <w:spacing w:after="0" w:line="240" w:lineRule="auto"/>
        <w:contextualSpacing/>
      </w:pPr>
    </w:p>
    <w:p w:rsidR="00FC5190" w:rsidRPr="00FC5190" w:rsidRDefault="00FC5190" w:rsidP="00FC5190">
      <w:pPr>
        <w:suppressAutoHyphens/>
        <w:spacing w:after="0" w:line="240" w:lineRule="auto"/>
        <w:contextualSpacing/>
        <w:rPr>
          <w:rFonts w:ascii="Times New Roman" w:eastAsia="Calibri" w:hAnsi="Times New Roman"/>
          <w:b/>
          <w:bCs/>
          <w:sz w:val="28"/>
          <w:szCs w:val="28"/>
          <w:lang w:eastAsia="ar-SA"/>
        </w:rPr>
      </w:pPr>
    </w:p>
    <w:p w:rsidR="00FC5190" w:rsidRPr="00FC5190" w:rsidRDefault="00FC5190" w:rsidP="00FC5190">
      <w:pPr>
        <w:widowControl w:val="0"/>
        <w:suppressAutoHyphens/>
        <w:autoSpaceDE w:val="0"/>
        <w:autoSpaceDN w:val="0"/>
        <w:adjustRightInd w:val="0"/>
        <w:spacing w:after="0" w:line="240" w:lineRule="auto"/>
        <w:contextualSpacing/>
        <w:jc w:val="center"/>
        <w:rPr>
          <w:rFonts w:ascii="Times New Roman" w:hAnsi="Times New Roman"/>
          <w:b/>
          <w:sz w:val="20"/>
          <w:szCs w:val="20"/>
          <w:lang w:eastAsia="ar-SA"/>
        </w:rPr>
      </w:pPr>
      <w:r w:rsidRPr="00FC5190">
        <w:rPr>
          <w:rFonts w:ascii="Times New Roman" w:hAnsi="Times New Roman"/>
          <w:b/>
          <w:sz w:val="32"/>
          <w:szCs w:val="32"/>
          <w:lang w:eastAsia="ar-SA"/>
        </w:rPr>
        <w:t xml:space="preserve">Республика Северная Осетия – </w:t>
      </w:r>
      <w:proofErr w:type="spellStart"/>
      <w:r w:rsidRPr="00FC5190">
        <w:rPr>
          <w:rFonts w:ascii="Times New Roman" w:hAnsi="Times New Roman"/>
          <w:b/>
          <w:sz w:val="32"/>
          <w:szCs w:val="32"/>
          <w:lang w:eastAsia="ar-SA"/>
        </w:rPr>
        <w:t>Алания</w:t>
      </w:r>
      <w:r w:rsidRPr="00FC5190">
        <w:rPr>
          <w:rFonts w:ascii="Times New Roman" w:hAnsi="Times New Roman"/>
          <w:color w:val="FFFFFF"/>
          <w:sz w:val="20"/>
          <w:szCs w:val="20"/>
          <w:lang w:eastAsia="ar-SA"/>
        </w:rPr>
        <w:t>роект</w:t>
      </w:r>
      <w:proofErr w:type="spellEnd"/>
    </w:p>
    <w:p w:rsidR="00FC5190" w:rsidRPr="00FC5190" w:rsidRDefault="00FC5190" w:rsidP="00FC5190">
      <w:pPr>
        <w:widowControl w:val="0"/>
        <w:suppressAutoHyphens/>
        <w:autoSpaceDE w:val="0"/>
        <w:autoSpaceDN w:val="0"/>
        <w:adjustRightInd w:val="0"/>
        <w:spacing w:after="0" w:line="240" w:lineRule="auto"/>
        <w:contextualSpacing/>
        <w:jc w:val="center"/>
        <w:rPr>
          <w:rFonts w:ascii="Times New Roman" w:hAnsi="Times New Roman"/>
          <w:b/>
          <w:sz w:val="32"/>
          <w:szCs w:val="32"/>
          <w:lang w:eastAsia="ar-SA"/>
        </w:rPr>
      </w:pPr>
      <w:r w:rsidRPr="00FC5190">
        <w:rPr>
          <w:rFonts w:ascii="Times New Roman" w:hAnsi="Times New Roman"/>
          <w:b/>
          <w:sz w:val="32"/>
          <w:szCs w:val="32"/>
          <w:lang w:eastAsia="ar-SA"/>
        </w:rPr>
        <w:t>Правобережный район</w:t>
      </w:r>
    </w:p>
    <w:p w:rsidR="00FC5190" w:rsidRPr="00FC5190" w:rsidRDefault="00FC5190" w:rsidP="00FC5190">
      <w:pPr>
        <w:widowControl w:val="0"/>
        <w:suppressAutoHyphens/>
        <w:autoSpaceDE w:val="0"/>
        <w:autoSpaceDN w:val="0"/>
        <w:adjustRightInd w:val="0"/>
        <w:spacing w:after="0" w:line="240" w:lineRule="auto"/>
        <w:contextualSpacing/>
        <w:jc w:val="center"/>
        <w:rPr>
          <w:rFonts w:ascii="Times New Roman" w:hAnsi="Times New Roman"/>
          <w:b/>
          <w:sz w:val="32"/>
          <w:szCs w:val="32"/>
          <w:lang w:eastAsia="ar-SA"/>
        </w:rPr>
      </w:pPr>
      <w:proofErr w:type="spellStart"/>
      <w:r w:rsidRPr="00FC5190">
        <w:rPr>
          <w:rFonts w:ascii="Times New Roman" w:hAnsi="Times New Roman"/>
          <w:b/>
          <w:sz w:val="32"/>
          <w:szCs w:val="32"/>
          <w:lang w:eastAsia="ar-SA"/>
        </w:rPr>
        <w:t>Бесланское</w:t>
      </w:r>
      <w:proofErr w:type="spellEnd"/>
      <w:r w:rsidRPr="00FC5190">
        <w:rPr>
          <w:rFonts w:ascii="Times New Roman" w:hAnsi="Times New Roman"/>
          <w:b/>
          <w:sz w:val="32"/>
          <w:szCs w:val="32"/>
          <w:lang w:eastAsia="ar-SA"/>
        </w:rPr>
        <w:t xml:space="preserve"> городское поселение</w:t>
      </w:r>
    </w:p>
    <w:p w:rsidR="00FC5190" w:rsidRPr="00FC5190" w:rsidRDefault="00FC5190" w:rsidP="00FC5190">
      <w:pPr>
        <w:widowControl w:val="0"/>
        <w:suppressAutoHyphens/>
        <w:autoSpaceDE w:val="0"/>
        <w:autoSpaceDN w:val="0"/>
        <w:adjustRightInd w:val="0"/>
        <w:spacing w:after="0" w:line="240" w:lineRule="auto"/>
        <w:contextualSpacing/>
        <w:jc w:val="center"/>
        <w:rPr>
          <w:rFonts w:ascii="Times New Roman" w:hAnsi="Times New Roman"/>
          <w:b/>
          <w:sz w:val="32"/>
          <w:szCs w:val="32"/>
          <w:lang w:eastAsia="ar-SA"/>
        </w:rPr>
      </w:pPr>
    </w:p>
    <w:p w:rsidR="00FC5190" w:rsidRPr="00FC5190" w:rsidRDefault="00FC5190" w:rsidP="00FC5190">
      <w:pPr>
        <w:widowControl w:val="0"/>
        <w:suppressAutoHyphens/>
        <w:autoSpaceDE w:val="0"/>
        <w:autoSpaceDN w:val="0"/>
        <w:adjustRightInd w:val="0"/>
        <w:spacing w:after="0" w:line="240" w:lineRule="auto"/>
        <w:contextualSpacing/>
        <w:jc w:val="center"/>
        <w:rPr>
          <w:rFonts w:ascii="Times New Roman" w:hAnsi="Times New Roman"/>
          <w:b/>
          <w:sz w:val="32"/>
          <w:szCs w:val="32"/>
          <w:lang w:eastAsia="ar-SA"/>
        </w:rPr>
      </w:pPr>
      <w:r w:rsidRPr="00FC5190">
        <w:rPr>
          <w:rFonts w:ascii="Times New Roman" w:hAnsi="Times New Roman"/>
          <w:b/>
          <w:sz w:val="32"/>
          <w:szCs w:val="32"/>
          <w:lang w:eastAsia="ar-SA"/>
        </w:rPr>
        <w:t>Собрание Представителей Бесланского городского поселения</w:t>
      </w:r>
    </w:p>
    <w:p w:rsidR="00FC5190" w:rsidRPr="00FC5190" w:rsidRDefault="00FC5190" w:rsidP="00FC5190">
      <w:pPr>
        <w:widowControl w:val="0"/>
        <w:suppressAutoHyphens/>
        <w:autoSpaceDE w:val="0"/>
        <w:autoSpaceDN w:val="0"/>
        <w:adjustRightInd w:val="0"/>
        <w:spacing w:after="0" w:line="240" w:lineRule="auto"/>
        <w:contextualSpacing/>
        <w:rPr>
          <w:rFonts w:ascii="Times New Roman" w:hAnsi="Times New Roman"/>
          <w:b/>
          <w:sz w:val="16"/>
          <w:szCs w:val="16"/>
          <w:lang w:eastAsia="ar-SA"/>
        </w:rPr>
      </w:pPr>
      <w:r w:rsidRPr="00FC5190">
        <w:rPr>
          <w:rFonts w:ascii="Times New Roman" w:hAnsi="Times New Roman"/>
          <w:b/>
          <w:sz w:val="32"/>
          <w:szCs w:val="32"/>
          <w:lang w:eastAsia="ar-SA"/>
        </w:rPr>
        <w:tab/>
      </w:r>
    </w:p>
    <w:p w:rsidR="00FC5190" w:rsidRPr="00FC5190" w:rsidRDefault="00FC5190" w:rsidP="00FC5190">
      <w:pPr>
        <w:widowControl w:val="0"/>
        <w:suppressAutoHyphens/>
        <w:autoSpaceDE w:val="0"/>
        <w:autoSpaceDN w:val="0"/>
        <w:adjustRightInd w:val="0"/>
        <w:spacing w:after="0" w:line="240" w:lineRule="auto"/>
        <w:contextualSpacing/>
        <w:jc w:val="center"/>
        <w:rPr>
          <w:rFonts w:ascii="Times New Roman" w:hAnsi="Times New Roman"/>
          <w:b/>
          <w:sz w:val="36"/>
          <w:szCs w:val="36"/>
          <w:lang w:eastAsia="ar-SA"/>
        </w:rPr>
      </w:pPr>
      <w:r w:rsidRPr="00FC5190">
        <w:rPr>
          <w:rFonts w:ascii="Times New Roman" w:hAnsi="Times New Roman"/>
          <w:b/>
          <w:sz w:val="36"/>
          <w:szCs w:val="36"/>
          <w:lang w:eastAsia="ar-SA"/>
        </w:rPr>
        <w:t xml:space="preserve">Решение №  </w:t>
      </w:r>
      <w:r w:rsidR="00045E6F">
        <w:rPr>
          <w:rFonts w:ascii="Times New Roman" w:hAnsi="Times New Roman"/>
          <w:b/>
          <w:sz w:val="36"/>
          <w:szCs w:val="36"/>
          <w:lang w:eastAsia="ar-SA"/>
        </w:rPr>
        <w:t>_</w:t>
      </w:r>
      <w:r w:rsidRPr="00FC5190">
        <w:rPr>
          <w:rFonts w:ascii="Times New Roman" w:hAnsi="Times New Roman"/>
          <w:b/>
          <w:sz w:val="36"/>
          <w:szCs w:val="36"/>
          <w:lang w:eastAsia="ar-SA"/>
        </w:rPr>
        <w:t>__</w:t>
      </w:r>
    </w:p>
    <w:p w:rsidR="00FC5190" w:rsidRPr="00FC5190" w:rsidRDefault="00FC5190" w:rsidP="00FC5190">
      <w:pPr>
        <w:widowControl w:val="0"/>
        <w:suppressAutoHyphens/>
        <w:autoSpaceDE w:val="0"/>
        <w:autoSpaceDN w:val="0"/>
        <w:adjustRightInd w:val="0"/>
        <w:spacing w:after="0" w:line="240" w:lineRule="auto"/>
        <w:contextualSpacing/>
        <w:rPr>
          <w:rFonts w:ascii="Times New Roman" w:hAnsi="Times New Roman"/>
          <w:sz w:val="16"/>
          <w:szCs w:val="16"/>
          <w:lang w:eastAsia="ar-SA"/>
        </w:rPr>
      </w:pPr>
      <w:r w:rsidRPr="00FC5190">
        <w:rPr>
          <w:rFonts w:ascii="Times New Roman" w:hAnsi="Times New Roman"/>
          <w:sz w:val="16"/>
          <w:szCs w:val="16"/>
          <w:lang w:eastAsia="ar-SA"/>
        </w:rPr>
        <w:t xml:space="preserve"> </w:t>
      </w:r>
    </w:p>
    <w:p w:rsidR="00FC5190" w:rsidRPr="00FC5190" w:rsidRDefault="00FC5190" w:rsidP="00FC5190">
      <w:pPr>
        <w:widowControl w:val="0"/>
        <w:suppressAutoHyphens/>
        <w:autoSpaceDE w:val="0"/>
        <w:autoSpaceDN w:val="0"/>
        <w:adjustRightInd w:val="0"/>
        <w:spacing w:after="0" w:line="240" w:lineRule="auto"/>
        <w:contextualSpacing/>
        <w:rPr>
          <w:rFonts w:ascii="Times New Roman" w:hAnsi="Times New Roman"/>
          <w:b/>
          <w:sz w:val="28"/>
          <w:szCs w:val="28"/>
          <w:lang w:eastAsia="ar-SA"/>
        </w:rPr>
      </w:pPr>
      <w:r w:rsidRPr="00FC5190">
        <w:rPr>
          <w:rFonts w:ascii="Times New Roman" w:hAnsi="Times New Roman"/>
          <w:b/>
          <w:sz w:val="28"/>
          <w:szCs w:val="28"/>
          <w:lang w:eastAsia="ar-SA"/>
        </w:rPr>
        <w:t>от _________</w:t>
      </w:r>
      <w:r w:rsidR="00045E6F">
        <w:rPr>
          <w:rFonts w:ascii="Times New Roman" w:hAnsi="Times New Roman"/>
          <w:b/>
          <w:sz w:val="28"/>
          <w:szCs w:val="28"/>
          <w:lang w:eastAsia="ar-SA"/>
        </w:rPr>
        <w:t xml:space="preserve">___2024 г.                  </w:t>
      </w:r>
      <w:r w:rsidRPr="00FC5190">
        <w:rPr>
          <w:rFonts w:ascii="Times New Roman" w:hAnsi="Times New Roman"/>
          <w:b/>
          <w:sz w:val="28"/>
          <w:szCs w:val="28"/>
          <w:lang w:eastAsia="ar-SA"/>
        </w:rPr>
        <w:t xml:space="preserve">                      </w:t>
      </w:r>
      <w:r w:rsidRPr="00FC5190">
        <w:rPr>
          <w:rFonts w:ascii="Times New Roman" w:hAnsi="Times New Roman"/>
          <w:b/>
          <w:sz w:val="28"/>
          <w:szCs w:val="28"/>
          <w:lang w:eastAsia="ar-SA"/>
        </w:rPr>
        <w:tab/>
        <w:t xml:space="preserve">                                    г. Беслан</w:t>
      </w:r>
    </w:p>
    <w:p w:rsidR="00FC5190" w:rsidRPr="00FC5190" w:rsidRDefault="00FC5190" w:rsidP="00FC5190">
      <w:pPr>
        <w:suppressAutoHyphens/>
        <w:spacing w:after="0" w:line="240" w:lineRule="auto"/>
        <w:jc w:val="center"/>
        <w:rPr>
          <w:rFonts w:ascii="Times New Roman" w:hAnsi="Times New Roman"/>
          <w:sz w:val="26"/>
          <w:szCs w:val="28"/>
          <w:lang w:eastAsia="ar-SA"/>
        </w:rPr>
      </w:pPr>
    </w:p>
    <w:p w:rsidR="00FC5190" w:rsidRPr="00FC5190" w:rsidRDefault="00FC5190" w:rsidP="00FC5190">
      <w:pPr>
        <w:spacing w:after="0" w:line="240" w:lineRule="auto"/>
        <w:rPr>
          <w:rFonts w:ascii="Times New Roman" w:hAnsi="Times New Roman"/>
          <w:sz w:val="26"/>
          <w:szCs w:val="28"/>
        </w:rPr>
      </w:pPr>
    </w:p>
    <w:p w:rsidR="00FC5190" w:rsidRPr="00FC5190" w:rsidRDefault="00FC5190" w:rsidP="00FC5190">
      <w:pPr>
        <w:suppressAutoHyphens/>
        <w:spacing w:after="0" w:line="240" w:lineRule="auto"/>
        <w:jc w:val="center"/>
        <w:rPr>
          <w:rFonts w:ascii="Times New Roman" w:hAnsi="Times New Roman"/>
          <w:b/>
          <w:sz w:val="26"/>
          <w:szCs w:val="28"/>
          <w:lang w:eastAsia="ar-SA"/>
        </w:rPr>
      </w:pPr>
      <w:r w:rsidRPr="00FC5190">
        <w:rPr>
          <w:rFonts w:ascii="Times New Roman" w:hAnsi="Times New Roman"/>
          <w:b/>
          <w:sz w:val="26"/>
          <w:szCs w:val="28"/>
          <w:lang w:eastAsia="ar-SA"/>
        </w:rPr>
        <w:t>О ПРИНЯТИИ УСТАВА БЕСЛАНСКОГО ГОРОДСКОГО ПОСЕЛЕНИЯ ПРАВОБЕРЕЖНОГО МУНИЦИПАЛЬНОГО РАЙОНА РЕСПУБЛИКИ СЕВЕРНАЯ ОСЕТИЯ-АЛАНИЯ</w:t>
      </w:r>
    </w:p>
    <w:p w:rsidR="00FC5190" w:rsidRPr="00FC5190" w:rsidRDefault="00FC5190" w:rsidP="00FC5190">
      <w:pPr>
        <w:suppressAutoHyphens/>
        <w:spacing w:after="0" w:line="240" w:lineRule="auto"/>
        <w:jc w:val="center"/>
        <w:rPr>
          <w:rFonts w:ascii="Times New Roman" w:hAnsi="Times New Roman"/>
          <w:b/>
          <w:sz w:val="26"/>
          <w:szCs w:val="28"/>
          <w:lang w:eastAsia="ar-SA"/>
        </w:rPr>
      </w:pPr>
    </w:p>
    <w:p w:rsidR="00FC5190" w:rsidRDefault="00FC5190" w:rsidP="00FC5190">
      <w:pPr>
        <w:suppressAutoHyphens/>
        <w:spacing w:after="0" w:line="240" w:lineRule="auto"/>
        <w:ind w:firstLine="709"/>
        <w:jc w:val="both"/>
        <w:rPr>
          <w:rFonts w:ascii="Times New Roman" w:hAnsi="Times New Roman"/>
          <w:sz w:val="26"/>
          <w:szCs w:val="28"/>
          <w:lang w:eastAsia="ar-SA"/>
        </w:rPr>
      </w:pPr>
      <w:proofErr w:type="gramStart"/>
      <w:r w:rsidRPr="00FC5190">
        <w:rPr>
          <w:rFonts w:ascii="Times New Roman" w:hAnsi="Times New Roman"/>
          <w:sz w:val="26"/>
          <w:szCs w:val="28"/>
          <w:lang w:eastAsia="ar-SA"/>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Республики Северная Осетия-Алания от 25 апреля 2006 года № 24-РЗ «О местном самоуправлении в Республике Северная Осетия-Алания», Законом Республики Северная Осетия-Алания от 05 марта 2005 года № 17-РЗ «Об установлении границ муниципального образования Правобережный муниципальный район Республики Северная Осетия-Алания, наделении его</w:t>
      </w:r>
      <w:proofErr w:type="gramEnd"/>
      <w:r w:rsidRPr="00FC5190">
        <w:rPr>
          <w:rFonts w:ascii="Times New Roman" w:hAnsi="Times New Roman"/>
          <w:sz w:val="26"/>
          <w:szCs w:val="28"/>
          <w:lang w:eastAsia="ar-SA"/>
        </w:rPr>
        <w:t xml:space="preserve"> </w:t>
      </w:r>
      <w:proofErr w:type="gramStart"/>
      <w:r w:rsidRPr="00FC5190">
        <w:rPr>
          <w:rFonts w:ascii="Times New Roman" w:hAnsi="Times New Roman"/>
          <w:sz w:val="26"/>
          <w:szCs w:val="28"/>
          <w:lang w:eastAsia="ar-SA"/>
        </w:rPr>
        <w:t xml:space="preserve">статусом муниципального района, образовании в его составе муниципальных образований – городского и сельских поселений и установлении их границ», Собрание представителей Бесланского городского поселения Правобережного района Республики Северная Осетия-Алания    </w:t>
      </w:r>
      <w:proofErr w:type="gramEnd"/>
    </w:p>
    <w:p w:rsidR="00FC5190" w:rsidRDefault="00FC5190" w:rsidP="00FC5190">
      <w:pPr>
        <w:suppressAutoHyphens/>
        <w:spacing w:after="0" w:line="240" w:lineRule="auto"/>
        <w:ind w:firstLine="709"/>
        <w:jc w:val="both"/>
        <w:rPr>
          <w:rFonts w:ascii="Times New Roman" w:hAnsi="Times New Roman"/>
          <w:sz w:val="26"/>
          <w:szCs w:val="28"/>
          <w:lang w:eastAsia="ar-SA"/>
        </w:rPr>
      </w:pPr>
    </w:p>
    <w:p w:rsidR="00FC5190" w:rsidRPr="004858F7" w:rsidRDefault="00FC5190" w:rsidP="00FC5190">
      <w:pPr>
        <w:spacing w:after="0" w:line="240" w:lineRule="auto"/>
        <w:contextualSpacing/>
        <w:jc w:val="center"/>
        <w:rPr>
          <w:rFonts w:ascii="Times New Roman" w:hAnsi="Times New Roman"/>
          <w:b/>
          <w:sz w:val="26"/>
          <w:szCs w:val="26"/>
        </w:rPr>
      </w:pPr>
      <w:r w:rsidRPr="004858F7">
        <w:rPr>
          <w:rFonts w:ascii="Times New Roman" w:hAnsi="Times New Roman"/>
          <w:b/>
          <w:sz w:val="26"/>
          <w:szCs w:val="26"/>
        </w:rPr>
        <w:t xml:space="preserve">РЕШАЕТ: </w:t>
      </w:r>
    </w:p>
    <w:p w:rsidR="00FC5190" w:rsidRPr="00FC5190" w:rsidRDefault="00FC5190" w:rsidP="00FC5190">
      <w:pPr>
        <w:suppressAutoHyphens/>
        <w:spacing w:after="0" w:line="240" w:lineRule="auto"/>
        <w:ind w:firstLine="709"/>
        <w:jc w:val="both"/>
        <w:rPr>
          <w:rFonts w:ascii="Times New Roman" w:hAnsi="Times New Roman"/>
          <w:sz w:val="26"/>
          <w:szCs w:val="28"/>
          <w:lang w:eastAsia="ar-SA"/>
        </w:rPr>
      </w:pPr>
    </w:p>
    <w:p w:rsidR="00FC5190" w:rsidRPr="00FC5190" w:rsidRDefault="00FC5190" w:rsidP="00FC5190">
      <w:pPr>
        <w:suppressAutoHyphens/>
        <w:spacing w:after="0" w:line="240" w:lineRule="auto"/>
        <w:ind w:firstLine="709"/>
        <w:jc w:val="both"/>
        <w:rPr>
          <w:rFonts w:ascii="Times New Roman" w:hAnsi="Times New Roman"/>
          <w:sz w:val="26"/>
          <w:szCs w:val="28"/>
          <w:lang w:eastAsia="ar-SA"/>
        </w:rPr>
      </w:pPr>
      <w:r w:rsidRPr="00FC5190">
        <w:rPr>
          <w:rFonts w:ascii="Times New Roman" w:hAnsi="Times New Roman"/>
          <w:sz w:val="26"/>
          <w:szCs w:val="28"/>
          <w:lang w:eastAsia="ar-SA"/>
        </w:rPr>
        <w:t>1. Принять Устав Бесланского городского поселения Правобережного муниципального района Республики Северная Осетия - Алания (далее-Устав).</w:t>
      </w:r>
    </w:p>
    <w:p w:rsidR="00FC5190" w:rsidRPr="00FC5190" w:rsidRDefault="00FC5190" w:rsidP="00FC5190">
      <w:pPr>
        <w:tabs>
          <w:tab w:val="left" w:pos="-2835"/>
        </w:tabs>
        <w:suppressAutoHyphens/>
        <w:spacing w:after="0" w:line="240" w:lineRule="auto"/>
        <w:ind w:firstLine="709"/>
        <w:jc w:val="both"/>
        <w:rPr>
          <w:rFonts w:ascii="Times New Roman" w:hAnsi="Times New Roman"/>
          <w:sz w:val="26"/>
          <w:szCs w:val="28"/>
          <w:lang w:eastAsia="ar-SA"/>
        </w:rPr>
      </w:pPr>
      <w:r w:rsidRPr="00FC5190">
        <w:rPr>
          <w:rFonts w:ascii="Times New Roman" w:hAnsi="Times New Roman"/>
          <w:sz w:val="26"/>
          <w:szCs w:val="28"/>
          <w:lang w:eastAsia="ar-SA"/>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Устав Бесланского городского поселения Правобережного муниципального района Республики Северная Осетия-Алания, принятый настоящим Решением, на государственную регистрацию в Управление Министерства юстиции Российской Федерации по Республике Северная Осетия-Алания.</w:t>
      </w:r>
    </w:p>
    <w:p w:rsidR="00FC5190" w:rsidRPr="00FC5190" w:rsidRDefault="00FC5190" w:rsidP="00FC5190">
      <w:pPr>
        <w:tabs>
          <w:tab w:val="left" w:pos="1843"/>
        </w:tabs>
        <w:suppressAutoHyphens/>
        <w:spacing w:after="0" w:line="240" w:lineRule="auto"/>
        <w:ind w:firstLine="709"/>
        <w:jc w:val="both"/>
        <w:rPr>
          <w:rFonts w:ascii="Times New Roman" w:hAnsi="Times New Roman"/>
          <w:sz w:val="26"/>
          <w:szCs w:val="28"/>
          <w:lang w:eastAsia="ar-SA"/>
        </w:rPr>
      </w:pPr>
      <w:r w:rsidRPr="00FC5190">
        <w:rPr>
          <w:rFonts w:ascii="Times New Roman" w:hAnsi="Times New Roman"/>
          <w:sz w:val="26"/>
          <w:szCs w:val="28"/>
          <w:lang w:eastAsia="ar-SA"/>
        </w:rPr>
        <w:t>3. Опубликовать Устав Бесланского городского поселения Правобережного муниципального района Республики Северная Осетия-Алания, принятый настоящим Решением, после его государственной регистрации в периодическом печатном издании, распространяемом в Правобережном муниципальном районе – газета «Жизнь Правобережья». Дополнительно разместить:</w:t>
      </w:r>
    </w:p>
    <w:p w:rsidR="00FC5190" w:rsidRPr="00FC5190" w:rsidRDefault="00FC5190" w:rsidP="00FC5190">
      <w:pPr>
        <w:suppressAutoHyphens/>
        <w:spacing w:after="0" w:line="240" w:lineRule="auto"/>
        <w:ind w:firstLine="709"/>
        <w:jc w:val="both"/>
        <w:rPr>
          <w:rFonts w:ascii="Times New Roman" w:hAnsi="Times New Roman"/>
          <w:sz w:val="26"/>
          <w:szCs w:val="24"/>
          <w:lang w:eastAsia="ar-SA"/>
        </w:rPr>
      </w:pPr>
      <w:r w:rsidRPr="00FC5190">
        <w:rPr>
          <w:rFonts w:ascii="Times New Roman" w:hAnsi="Times New Roman"/>
          <w:sz w:val="26"/>
          <w:szCs w:val="24"/>
          <w:lang w:eastAsia="ar-SA"/>
        </w:rPr>
        <w:lastRenderedPageBreak/>
        <w:t>- на официальном сайте Бесланского городского поселения Правобережного муниципального района в информационно-телекоммуникационной сети «Интернет» (</w:t>
      </w:r>
      <w:r w:rsidRPr="00FC5190">
        <w:rPr>
          <w:rFonts w:ascii="Times New Roman" w:hAnsi="Times New Roman"/>
          <w:sz w:val="26"/>
          <w:szCs w:val="24"/>
          <w:lang w:val="en-US" w:eastAsia="ar-SA"/>
        </w:rPr>
        <w:t>www</w:t>
      </w:r>
      <w:r w:rsidRPr="00FC5190">
        <w:rPr>
          <w:rFonts w:ascii="Times New Roman" w:hAnsi="Times New Roman"/>
          <w:sz w:val="26"/>
          <w:szCs w:val="24"/>
          <w:lang w:eastAsia="ar-SA"/>
        </w:rPr>
        <w:t>.</w:t>
      </w:r>
      <w:proofErr w:type="spellStart"/>
      <w:r w:rsidRPr="00FC5190">
        <w:rPr>
          <w:rFonts w:ascii="Times New Roman" w:hAnsi="Times New Roman"/>
          <w:sz w:val="26"/>
          <w:szCs w:val="24"/>
          <w:lang w:val="en-US" w:eastAsia="ar-SA"/>
        </w:rPr>
        <w:t>beslan</w:t>
      </w:r>
      <w:proofErr w:type="spellEnd"/>
      <w:r w:rsidRPr="00FC5190">
        <w:rPr>
          <w:rFonts w:ascii="Times New Roman" w:hAnsi="Times New Roman"/>
          <w:sz w:val="26"/>
          <w:szCs w:val="24"/>
          <w:lang w:eastAsia="ar-SA"/>
        </w:rPr>
        <w:t>.</w:t>
      </w:r>
      <w:proofErr w:type="spellStart"/>
      <w:r w:rsidRPr="00FC5190">
        <w:rPr>
          <w:rFonts w:ascii="Times New Roman" w:hAnsi="Times New Roman"/>
          <w:sz w:val="26"/>
          <w:szCs w:val="24"/>
          <w:lang w:val="en-US" w:eastAsia="ar-SA"/>
        </w:rPr>
        <w:t>ru</w:t>
      </w:r>
      <w:proofErr w:type="spellEnd"/>
      <w:r w:rsidRPr="00FC5190">
        <w:rPr>
          <w:rFonts w:ascii="Times New Roman" w:hAnsi="Times New Roman"/>
          <w:sz w:val="26"/>
          <w:szCs w:val="24"/>
          <w:lang w:eastAsia="ar-SA"/>
        </w:rPr>
        <w:t>);</w:t>
      </w:r>
    </w:p>
    <w:p w:rsidR="00FC5190" w:rsidRPr="00FC5190" w:rsidRDefault="00FC5190" w:rsidP="00FC5190">
      <w:pPr>
        <w:keepNext/>
        <w:shd w:val="clear" w:color="auto" w:fill="FFFFFF"/>
        <w:tabs>
          <w:tab w:val="num" w:pos="0"/>
        </w:tabs>
        <w:suppressAutoHyphens/>
        <w:spacing w:after="0" w:line="240" w:lineRule="auto"/>
        <w:ind w:firstLine="709"/>
        <w:jc w:val="both"/>
        <w:textAlignment w:val="baseline"/>
        <w:outlineLvl w:val="1"/>
        <w:rPr>
          <w:rFonts w:ascii="Times New Roman" w:hAnsi="Times New Roman"/>
          <w:sz w:val="26"/>
          <w:szCs w:val="28"/>
          <w:lang w:eastAsia="ru-RU"/>
        </w:rPr>
      </w:pPr>
      <w:r w:rsidRPr="00FC5190">
        <w:rPr>
          <w:rFonts w:ascii="Times New Roman" w:hAnsi="Times New Roman"/>
          <w:bCs/>
          <w:iCs/>
          <w:sz w:val="26"/>
          <w:szCs w:val="28"/>
          <w:lang w:eastAsia="ar-SA"/>
        </w:rPr>
        <w:t xml:space="preserve">- </w:t>
      </w:r>
      <w:r w:rsidRPr="00FC5190">
        <w:rPr>
          <w:rFonts w:ascii="Times New Roman" w:eastAsia="Arial Unicode MS" w:hAnsi="Times New Roman"/>
          <w:bCs/>
          <w:iCs/>
          <w:sz w:val="26"/>
          <w:szCs w:val="28"/>
          <w:lang w:eastAsia="ar-SA"/>
        </w:rPr>
        <w:t>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r w:rsidRPr="00FC5190">
        <w:rPr>
          <w:rFonts w:ascii="Times New Roman" w:hAnsi="Times New Roman"/>
          <w:bCs/>
          <w:iCs/>
          <w:sz w:val="26"/>
          <w:szCs w:val="28"/>
          <w:lang w:eastAsia="ar-SA"/>
        </w:rPr>
        <w:t>.</w:t>
      </w:r>
    </w:p>
    <w:p w:rsidR="00FC5190" w:rsidRPr="00FC5190" w:rsidRDefault="00FC5190" w:rsidP="00FC5190">
      <w:pPr>
        <w:suppressAutoHyphens/>
        <w:spacing w:after="0" w:line="240" w:lineRule="auto"/>
        <w:ind w:firstLine="709"/>
        <w:jc w:val="both"/>
        <w:rPr>
          <w:rFonts w:ascii="Times New Roman" w:hAnsi="Times New Roman"/>
          <w:sz w:val="26"/>
          <w:szCs w:val="28"/>
          <w:lang w:eastAsia="ru-RU"/>
        </w:rPr>
      </w:pPr>
      <w:r w:rsidRPr="00FC5190">
        <w:rPr>
          <w:rFonts w:ascii="Times New Roman" w:hAnsi="Times New Roman"/>
          <w:sz w:val="26"/>
          <w:szCs w:val="28"/>
          <w:lang w:eastAsia="ar-SA"/>
        </w:rPr>
        <w:t>4. Настоящее Решение вступает в силу со дня его официального опубликования.</w:t>
      </w:r>
    </w:p>
    <w:p w:rsidR="00FC5190" w:rsidRPr="00FC5190" w:rsidRDefault="00FC5190" w:rsidP="00FC5190">
      <w:pPr>
        <w:suppressAutoHyphens/>
        <w:spacing w:after="0" w:line="240" w:lineRule="auto"/>
        <w:jc w:val="both"/>
        <w:rPr>
          <w:rFonts w:ascii="Times New Roman" w:hAnsi="Times New Roman"/>
          <w:b/>
          <w:sz w:val="26"/>
          <w:szCs w:val="28"/>
          <w:lang w:eastAsia="ar-SA"/>
        </w:rPr>
      </w:pPr>
    </w:p>
    <w:p w:rsidR="00FC5190" w:rsidRPr="00FC5190" w:rsidRDefault="00FC5190" w:rsidP="00FC5190">
      <w:pPr>
        <w:suppressAutoHyphens/>
        <w:spacing w:after="0" w:line="240" w:lineRule="auto"/>
        <w:jc w:val="both"/>
        <w:rPr>
          <w:rFonts w:ascii="Times New Roman" w:hAnsi="Times New Roman"/>
          <w:b/>
          <w:sz w:val="26"/>
          <w:szCs w:val="28"/>
          <w:lang w:eastAsia="ar-SA"/>
        </w:rPr>
      </w:pPr>
    </w:p>
    <w:p w:rsidR="00FC5190" w:rsidRPr="00FC5190" w:rsidRDefault="00FC5190" w:rsidP="00FC5190">
      <w:pPr>
        <w:suppressAutoHyphens/>
        <w:spacing w:after="0" w:line="240" w:lineRule="auto"/>
        <w:jc w:val="both"/>
        <w:rPr>
          <w:rFonts w:ascii="Times New Roman" w:hAnsi="Times New Roman"/>
          <w:b/>
          <w:sz w:val="26"/>
          <w:szCs w:val="28"/>
          <w:lang w:eastAsia="ar-SA"/>
        </w:rPr>
      </w:pPr>
    </w:p>
    <w:p w:rsidR="00FC5190" w:rsidRPr="00FC5190" w:rsidRDefault="00FC5190" w:rsidP="00FC5190">
      <w:pPr>
        <w:suppressAutoHyphens/>
        <w:spacing w:after="0" w:line="240" w:lineRule="auto"/>
        <w:jc w:val="both"/>
        <w:rPr>
          <w:rFonts w:ascii="Times New Roman" w:hAnsi="Times New Roman"/>
          <w:b/>
          <w:sz w:val="26"/>
          <w:szCs w:val="28"/>
          <w:lang w:eastAsia="ar-SA"/>
        </w:rPr>
      </w:pPr>
    </w:p>
    <w:p w:rsidR="00897374" w:rsidRDefault="00FC5190" w:rsidP="00FC5190">
      <w:r w:rsidRPr="00FC5190">
        <w:rPr>
          <w:rFonts w:ascii="Times New Roman" w:hAnsi="Times New Roman"/>
          <w:b/>
          <w:sz w:val="26"/>
          <w:szCs w:val="28"/>
          <w:lang w:eastAsia="ar-SA"/>
        </w:rPr>
        <w:t xml:space="preserve">Глава Бесланского городского поселения </w:t>
      </w:r>
      <w:r>
        <w:rPr>
          <w:rFonts w:ascii="Times New Roman" w:hAnsi="Times New Roman"/>
          <w:b/>
          <w:sz w:val="26"/>
          <w:szCs w:val="28"/>
          <w:lang w:eastAsia="ar-SA"/>
        </w:rPr>
        <w:t xml:space="preserve">          </w:t>
      </w:r>
      <w:r w:rsidRPr="00FC5190">
        <w:rPr>
          <w:rFonts w:ascii="Times New Roman" w:hAnsi="Times New Roman"/>
          <w:b/>
          <w:sz w:val="26"/>
          <w:szCs w:val="28"/>
          <w:lang w:eastAsia="ar-SA"/>
        </w:rPr>
        <w:t xml:space="preserve">                                 В. Б. </w:t>
      </w:r>
      <w:proofErr w:type="spellStart"/>
      <w:r w:rsidRPr="00FC5190">
        <w:rPr>
          <w:rFonts w:ascii="Times New Roman" w:hAnsi="Times New Roman"/>
          <w:b/>
          <w:sz w:val="26"/>
          <w:szCs w:val="28"/>
          <w:lang w:eastAsia="ar-SA"/>
        </w:rPr>
        <w:t>Татаров</w:t>
      </w:r>
      <w:proofErr w:type="spellEnd"/>
    </w:p>
    <w:p w:rsidR="00897374" w:rsidRDefault="00897374" w:rsidP="00897374"/>
    <w:p w:rsidR="00A73813" w:rsidRDefault="00A73813" w:rsidP="00897374"/>
    <w:p w:rsidR="00A73813" w:rsidRDefault="00A73813"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FC5190" w:rsidRDefault="00FC5190" w:rsidP="00897374"/>
    <w:p w:rsidR="00897374" w:rsidRDefault="00897374" w:rsidP="00897374"/>
    <w:p w:rsidR="00897374" w:rsidRDefault="00897374" w:rsidP="00897374"/>
    <w:p w:rsidR="00897374" w:rsidRDefault="00D01CDA" w:rsidP="00897374">
      <w:r w:rsidRPr="009A69EA">
        <w:rPr>
          <w:rFonts w:ascii="Times New Roman" w:hAnsi="Times New Roman"/>
          <w:noProof/>
          <w:sz w:val="20"/>
          <w:szCs w:val="20"/>
          <w:lang w:eastAsia="ru-RU"/>
        </w:rPr>
        <w:lastRenderedPageBreak/>
        <w:drawing>
          <wp:anchor distT="0" distB="0" distL="114300" distR="114300" simplePos="0" relativeHeight="251660288" behindDoc="1" locked="0" layoutInCell="1" allowOverlap="1" wp14:anchorId="6BFB8D27" wp14:editId="2C6303BC">
            <wp:simplePos x="0" y="0"/>
            <wp:positionH relativeFrom="column">
              <wp:posOffset>2279015</wp:posOffset>
            </wp:positionH>
            <wp:positionV relativeFrom="paragraph">
              <wp:posOffset>-570230</wp:posOffset>
            </wp:positionV>
            <wp:extent cx="976630" cy="1228090"/>
            <wp:effectExtent l="0" t="0" r="0" b="0"/>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897374" w:rsidRPr="009A69EA" w:rsidRDefault="00897374" w:rsidP="00897374">
      <w:pPr>
        <w:widowControl w:val="0"/>
        <w:autoSpaceDE w:val="0"/>
        <w:autoSpaceDN w:val="0"/>
        <w:adjustRightInd w:val="0"/>
        <w:spacing w:after="0" w:line="240" w:lineRule="auto"/>
        <w:contextualSpacing/>
        <w:rPr>
          <w:rFonts w:ascii="Times New Roman" w:hAnsi="Times New Roman"/>
          <w:b/>
          <w:sz w:val="28"/>
          <w:szCs w:val="28"/>
          <w:lang w:eastAsia="ru-RU"/>
        </w:rPr>
      </w:pPr>
    </w:p>
    <w:p w:rsidR="00897374" w:rsidRPr="009A69EA" w:rsidRDefault="00897374" w:rsidP="00897374">
      <w:pPr>
        <w:widowControl w:val="0"/>
        <w:autoSpaceDE w:val="0"/>
        <w:autoSpaceDN w:val="0"/>
        <w:adjustRightInd w:val="0"/>
        <w:spacing w:after="0" w:line="240" w:lineRule="auto"/>
        <w:contextualSpacing/>
        <w:rPr>
          <w:rFonts w:ascii="Times New Roman" w:hAnsi="Times New Roman"/>
          <w:b/>
          <w:sz w:val="32"/>
          <w:szCs w:val="32"/>
          <w:lang w:eastAsia="ru-RU"/>
        </w:rPr>
      </w:pPr>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20"/>
          <w:szCs w:val="20"/>
          <w:lang w:eastAsia="ru-RU"/>
        </w:rPr>
      </w:pPr>
      <w:r w:rsidRPr="009A69EA">
        <w:rPr>
          <w:rFonts w:ascii="Times New Roman" w:hAnsi="Times New Roman"/>
          <w:b/>
          <w:sz w:val="32"/>
          <w:szCs w:val="32"/>
          <w:lang w:eastAsia="ru-RU"/>
        </w:rPr>
        <w:t xml:space="preserve">Республика Северная Осетия – </w:t>
      </w:r>
      <w:proofErr w:type="spellStart"/>
      <w:r w:rsidRPr="009A69EA">
        <w:rPr>
          <w:rFonts w:ascii="Times New Roman" w:hAnsi="Times New Roman"/>
          <w:b/>
          <w:sz w:val="32"/>
          <w:szCs w:val="32"/>
          <w:lang w:eastAsia="ru-RU"/>
        </w:rPr>
        <w:t>Алания</w:t>
      </w:r>
      <w:r w:rsidRPr="009A69EA">
        <w:rPr>
          <w:rFonts w:ascii="Times New Roman" w:hAnsi="Times New Roman"/>
          <w:color w:val="FFFFFF"/>
          <w:sz w:val="20"/>
          <w:szCs w:val="20"/>
          <w:lang w:eastAsia="ru-RU"/>
        </w:rPr>
        <w:t>роект</w:t>
      </w:r>
      <w:proofErr w:type="spellEnd"/>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32"/>
          <w:szCs w:val="32"/>
          <w:lang w:eastAsia="ru-RU"/>
        </w:rPr>
      </w:pPr>
      <w:r w:rsidRPr="009A69EA">
        <w:rPr>
          <w:rFonts w:ascii="Times New Roman" w:hAnsi="Times New Roman"/>
          <w:b/>
          <w:sz w:val="32"/>
          <w:szCs w:val="32"/>
          <w:lang w:eastAsia="ru-RU"/>
        </w:rPr>
        <w:t>Правобережный район</w:t>
      </w:r>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32"/>
          <w:szCs w:val="32"/>
          <w:lang w:eastAsia="ru-RU"/>
        </w:rPr>
      </w:pPr>
      <w:proofErr w:type="spellStart"/>
      <w:r w:rsidRPr="009A69EA">
        <w:rPr>
          <w:rFonts w:ascii="Times New Roman" w:hAnsi="Times New Roman"/>
          <w:b/>
          <w:sz w:val="32"/>
          <w:szCs w:val="32"/>
          <w:lang w:eastAsia="ru-RU"/>
        </w:rPr>
        <w:t>Бесланское</w:t>
      </w:r>
      <w:proofErr w:type="spellEnd"/>
      <w:r w:rsidRPr="009A69EA">
        <w:rPr>
          <w:rFonts w:ascii="Times New Roman" w:hAnsi="Times New Roman"/>
          <w:b/>
          <w:sz w:val="32"/>
          <w:szCs w:val="32"/>
          <w:lang w:eastAsia="ru-RU"/>
        </w:rPr>
        <w:t xml:space="preserve"> городское поселение</w:t>
      </w:r>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32"/>
          <w:szCs w:val="32"/>
          <w:lang w:eastAsia="ru-RU"/>
        </w:rPr>
      </w:pPr>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32"/>
          <w:szCs w:val="32"/>
          <w:lang w:eastAsia="ru-RU"/>
        </w:rPr>
      </w:pPr>
      <w:r w:rsidRPr="009A69EA">
        <w:rPr>
          <w:rFonts w:ascii="Times New Roman" w:hAnsi="Times New Roman"/>
          <w:b/>
          <w:sz w:val="32"/>
          <w:szCs w:val="32"/>
          <w:lang w:eastAsia="ru-RU"/>
        </w:rPr>
        <w:t>Собрание Представителей Бесланского городского поселения</w:t>
      </w:r>
    </w:p>
    <w:p w:rsidR="00897374" w:rsidRPr="009A69EA" w:rsidRDefault="00897374" w:rsidP="00897374">
      <w:pPr>
        <w:widowControl w:val="0"/>
        <w:autoSpaceDE w:val="0"/>
        <w:autoSpaceDN w:val="0"/>
        <w:adjustRightInd w:val="0"/>
        <w:spacing w:after="0" w:line="240" w:lineRule="auto"/>
        <w:contextualSpacing/>
        <w:rPr>
          <w:rFonts w:ascii="Times New Roman" w:hAnsi="Times New Roman"/>
          <w:b/>
          <w:sz w:val="16"/>
          <w:szCs w:val="16"/>
          <w:lang w:eastAsia="ru-RU"/>
        </w:rPr>
      </w:pPr>
      <w:r w:rsidRPr="009A69EA">
        <w:rPr>
          <w:rFonts w:ascii="Times New Roman" w:hAnsi="Times New Roman"/>
          <w:b/>
          <w:sz w:val="32"/>
          <w:szCs w:val="32"/>
          <w:lang w:eastAsia="ru-RU"/>
        </w:rPr>
        <w:tab/>
      </w:r>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36"/>
          <w:szCs w:val="36"/>
          <w:lang w:eastAsia="ru-RU"/>
        </w:rPr>
      </w:pPr>
      <w:r w:rsidRPr="009A69EA">
        <w:rPr>
          <w:rFonts w:ascii="Times New Roman" w:hAnsi="Times New Roman"/>
          <w:b/>
          <w:sz w:val="36"/>
          <w:szCs w:val="36"/>
          <w:lang w:eastAsia="ru-RU"/>
        </w:rPr>
        <w:t>Решение № ___</w:t>
      </w:r>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36"/>
          <w:szCs w:val="36"/>
          <w:lang w:eastAsia="ru-RU"/>
        </w:rPr>
      </w:pPr>
    </w:p>
    <w:p w:rsidR="00897374" w:rsidRPr="009A69EA" w:rsidRDefault="00897374" w:rsidP="00897374">
      <w:pPr>
        <w:widowControl w:val="0"/>
        <w:autoSpaceDE w:val="0"/>
        <w:autoSpaceDN w:val="0"/>
        <w:adjustRightInd w:val="0"/>
        <w:spacing w:after="0" w:line="240" w:lineRule="auto"/>
        <w:contextualSpacing/>
        <w:rPr>
          <w:rFonts w:ascii="Times New Roman" w:hAnsi="Times New Roman"/>
          <w:sz w:val="16"/>
          <w:szCs w:val="16"/>
          <w:lang w:eastAsia="ru-RU"/>
        </w:rPr>
      </w:pPr>
      <w:r w:rsidRPr="009A69EA">
        <w:rPr>
          <w:rFonts w:ascii="Times New Roman" w:hAnsi="Times New Roman"/>
          <w:sz w:val="16"/>
          <w:szCs w:val="16"/>
          <w:lang w:eastAsia="ru-RU"/>
        </w:rPr>
        <w:t xml:space="preserve"> </w:t>
      </w:r>
    </w:p>
    <w:p w:rsidR="00897374" w:rsidRPr="009A69EA" w:rsidRDefault="00897374" w:rsidP="00897374">
      <w:pPr>
        <w:widowControl w:val="0"/>
        <w:autoSpaceDE w:val="0"/>
        <w:autoSpaceDN w:val="0"/>
        <w:adjustRightInd w:val="0"/>
        <w:spacing w:after="0" w:line="240" w:lineRule="auto"/>
        <w:contextualSpacing/>
        <w:jc w:val="center"/>
        <w:rPr>
          <w:rFonts w:ascii="Times New Roman" w:hAnsi="Times New Roman"/>
          <w:b/>
          <w:sz w:val="28"/>
          <w:szCs w:val="28"/>
          <w:lang w:eastAsia="ru-RU"/>
        </w:rPr>
      </w:pPr>
      <w:r w:rsidRPr="009A69EA">
        <w:rPr>
          <w:rFonts w:ascii="Times New Roman" w:hAnsi="Times New Roman"/>
          <w:b/>
          <w:sz w:val="28"/>
          <w:szCs w:val="28"/>
          <w:lang w:eastAsia="ru-RU"/>
        </w:rPr>
        <w:t xml:space="preserve">от «___»  _______  2024 г.                                    </w:t>
      </w:r>
      <w:r w:rsidRPr="009A69EA">
        <w:rPr>
          <w:rFonts w:ascii="Times New Roman" w:hAnsi="Times New Roman"/>
          <w:b/>
          <w:sz w:val="28"/>
          <w:szCs w:val="28"/>
          <w:lang w:eastAsia="ru-RU"/>
        </w:rPr>
        <w:tab/>
        <w:t xml:space="preserve">                                   г. Беслан</w:t>
      </w:r>
    </w:p>
    <w:p w:rsidR="00897374" w:rsidRPr="009A69EA" w:rsidRDefault="00897374" w:rsidP="00897374">
      <w:pPr>
        <w:widowControl w:val="0"/>
        <w:autoSpaceDE w:val="0"/>
        <w:autoSpaceDN w:val="0"/>
        <w:adjustRightInd w:val="0"/>
        <w:spacing w:after="0" w:line="240" w:lineRule="auto"/>
        <w:contextualSpacing/>
        <w:rPr>
          <w:rFonts w:ascii="Times New Roman" w:hAnsi="Times New Roman"/>
          <w:sz w:val="4"/>
          <w:szCs w:val="16"/>
          <w:lang w:eastAsia="ru-RU"/>
        </w:rPr>
      </w:pPr>
    </w:p>
    <w:p w:rsidR="00897374" w:rsidRPr="009A69EA" w:rsidRDefault="00897374" w:rsidP="00897374">
      <w:pPr>
        <w:widowControl w:val="0"/>
        <w:autoSpaceDE w:val="0"/>
        <w:autoSpaceDN w:val="0"/>
        <w:adjustRightInd w:val="0"/>
        <w:spacing w:after="0" w:line="240" w:lineRule="auto"/>
        <w:contextualSpacing/>
        <w:rPr>
          <w:rFonts w:ascii="Times New Roman" w:hAnsi="Times New Roman"/>
          <w:sz w:val="16"/>
          <w:szCs w:val="16"/>
          <w:lang w:eastAsia="ru-RU"/>
        </w:rPr>
      </w:pPr>
    </w:p>
    <w:tbl>
      <w:tblPr>
        <w:tblW w:w="9468" w:type="dxa"/>
        <w:tblLook w:val="01E0" w:firstRow="1" w:lastRow="1" w:firstColumn="1" w:lastColumn="1" w:noHBand="0" w:noVBand="0"/>
      </w:tblPr>
      <w:tblGrid>
        <w:gridCol w:w="4248"/>
        <w:gridCol w:w="5220"/>
      </w:tblGrid>
      <w:tr w:rsidR="00897374" w:rsidRPr="009A69EA" w:rsidTr="00A857E3">
        <w:tc>
          <w:tcPr>
            <w:tcW w:w="4248" w:type="dxa"/>
          </w:tcPr>
          <w:p w:rsidR="00897374" w:rsidRPr="009A69EA" w:rsidRDefault="00897374" w:rsidP="00A857E3">
            <w:pPr>
              <w:widowControl w:val="0"/>
              <w:autoSpaceDE w:val="0"/>
              <w:autoSpaceDN w:val="0"/>
              <w:adjustRightInd w:val="0"/>
              <w:spacing w:after="0" w:line="240" w:lineRule="auto"/>
              <w:jc w:val="both"/>
              <w:rPr>
                <w:rFonts w:ascii="Times New Roman" w:hAnsi="Times New Roman"/>
                <w:b/>
                <w:sz w:val="24"/>
                <w:szCs w:val="24"/>
                <w:lang w:eastAsia="ru-RU"/>
              </w:rPr>
            </w:pPr>
            <w:r w:rsidRPr="009A69EA">
              <w:rPr>
                <w:rFonts w:ascii="Times New Roman" w:hAnsi="Times New Roman"/>
                <w:b/>
                <w:sz w:val="24"/>
                <w:szCs w:val="24"/>
                <w:lang w:eastAsia="ru-RU"/>
              </w:rPr>
              <w:t>«Об утверждении Порядка уведомления лицом, замещающим муниципальную должность в органах местного самоуправления Бесланского городского поселения о возникшем конфликте интересов или о возможности его возникновения»</w:t>
            </w:r>
          </w:p>
          <w:p w:rsidR="00897374" w:rsidRPr="009A69EA" w:rsidRDefault="00897374" w:rsidP="00A857E3">
            <w:pPr>
              <w:widowControl w:val="0"/>
              <w:autoSpaceDE w:val="0"/>
              <w:autoSpaceDN w:val="0"/>
              <w:adjustRightInd w:val="0"/>
              <w:spacing w:after="0" w:line="240" w:lineRule="auto"/>
              <w:rPr>
                <w:rFonts w:ascii="Times New Roman" w:hAnsi="Times New Roman"/>
                <w:b/>
                <w:sz w:val="24"/>
                <w:szCs w:val="24"/>
                <w:lang w:eastAsia="ru-RU"/>
              </w:rPr>
            </w:pPr>
          </w:p>
        </w:tc>
        <w:tc>
          <w:tcPr>
            <w:tcW w:w="5220" w:type="dxa"/>
          </w:tcPr>
          <w:p w:rsidR="00897374" w:rsidRPr="009A69EA" w:rsidRDefault="00897374" w:rsidP="00A857E3">
            <w:pPr>
              <w:widowControl w:val="0"/>
              <w:autoSpaceDE w:val="0"/>
              <w:autoSpaceDN w:val="0"/>
              <w:adjustRightInd w:val="0"/>
              <w:spacing w:after="0" w:line="240" w:lineRule="auto"/>
              <w:contextualSpacing/>
              <w:jc w:val="both"/>
              <w:rPr>
                <w:rFonts w:ascii="Times New Roman" w:hAnsi="Times New Roman"/>
                <w:b/>
                <w:sz w:val="28"/>
                <w:szCs w:val="28"/>
                <w:lang w:eastAsia="ru-RU"/>
              </w:rPr>
            </w:pPr>
          </w:p>
        </w:tc>
      </w:tr>
    </w:tbl>
    <w:p w:rsidR="00897374" w:rsidRPr="009A69EA" w:rsidRDefault="00897374" w:rsidP="00897374">
      <w:pPr>
        <w:widowControl w:val="0"/>
        <w:tabs>
          <w:tab w:val="left" w:pos="-180"/>
        </w:tabs>
        <w:autoSpaceDE w:val="0"/>
        <w:autoSpaceDN w:val="0"/>
        <w:adjustRightInd w:val="0"/>
        <w:spacing w:after="0" w:line="240" w:lineRule="auto"/>
        <w:jc w:val="both"/>
        <w:rPr>
          <w:rFonts w:ascii="Arial" w:hAnsi="Arial" w:cs="Arial"/>
          <w:color w:val="000000"/>
          <w:sz w:val="28"/>
          <w:szCs w:val="28"/>
          <w:lang w:eastAsia="ru-RU"/>
        </w:rPr>
      </w:pPr>
    </w:p>
    <w:p w:rsidR="00897374" w:rsidRPr="009A69EA" w:rsidRDefault="00897374" w:rsidP="00897374">
      <w:pPr>
        <w:widowControl w:val="0"/>
        <w:autoSpaceDE w:val="0"/>
        <w:autoSpaceDN w:val="0"/>
        <w:adjustRightInd w:val="0"/>
        <w:spacing w:after="0" w:line="240" w:lineRule="auto"/>
        <w:jc w:val="both"/>
        <w:rPr>
          <w:rFonts w:ascii="Times New Roman" w:hAnsi="Times New Roman"/>
          <w:sz w:val="26"/>
          <w:szCs w:val="26"/>
          <w:lang w:eastAsia="ru-RU"/>
        </w:rPr>
      </w:pPr>
      <w:r w:rsidRPr="009A69EA">
        <w:rPr>
          <w:rFonts w:ascii="Times New Roman" w:hAnsi="Times New Roman"/>
          <w:sz w:val="20"/>
          <w:szCs w:val="20"/>
          <w:lang w:eastAsia="ru-RU"/>
        </w:rPr>
        <w:tab/>
      </w:r>
      <w:proofErr w:type="gramStart"/>
      <w:r w:rsidRPr="009A69EA">
        <w:rPr>
          <w:rFonts w:ascii="Times New Roman" w:hAnsi="Times New Roman"/>
          <w:sz w:val="26"/>
          <w:szCs w:val="26"/>
          <w:lang w:eastAsia="ru-RU"/>
        </w:rPr>
        <w:t>В соответствии с Указом Президента РФ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w:t>
      </w:r>
      <w:r w:rsidR="00D01CDA">
        <w:rPr>
          <w:rFonts w:ascii="Times New Roman" w:hAnsi="Times New Roman"/>
          <w:sz w:val="26"/>
          <w:szCs w:val="26"/>
          <w:lang w:eastAsia="ru-RU"/>
        </w:rPr>
        <w:t xml:space="preserve">едерации», </w:t>
      </w:r>
      <w:r w:rsidRPr="009A69EA">
        <w:rPr>
          <w:rFonts w:ascii="Times New Roman" w:hAnsi="Times New Roman"/>
          <w:sz w:val="26"/>
          <w:szCs w:val="26"/>
          <w:lang w:eastAsia="ru-RU"/>
        </w:rPr>
        <w:t>Уставом Бесланского городского поселения, Собрание представителей Бесланского</w:t>
      </w:r>
      <w:proofErr w:type="gramEnd"/>
      <w:r w:rsidRPr="009A69EA">
        <w:rPr>
          <w:rFonts w:ascii="Times New Roman" w:hAnsi="Times New Roman"/>
          <w:sz w:val="26"/>
          <w:szCs w:val="26"/>
          <w:lang w:eastAsia="ru-RU"/>
        </w:rPr>
        <w:t xml:space="preserve"> городского поселения:  </w:t>
      </w:r>
    </w:p>
    <w:p w:rsidR="00897374" w:rsidRPr="009A69EA" w:rsidRDefault="00897374" w:rsidP="00897374">
      <w:pPr>
        <w:widowControl w:val="0"/>
        <w:autoSpaceDE w:val="0"/>
        <w:autoSpaceDN w:val="0"/>
        <w:adjustRightInd w:val="0"/>
        <w:spacing w:after="0" w:line="240" w:lineRule="auto"/>
        <w:jc w:val="both"/>
        <w:rPr>
          <w:rFonts w:ascii="Times New Roman" w:hAnsi="Times New Roman"/>
          <w:sz w:val="26"/>
          <w:szCs w:val="26"/>
          <w:lang w:eastAsia="ru-RU"/>
        </w:rPr>
      </w:pPr>
    </w:p>
    <w:p w:rsidR="00897374" w:rsidRPr="009A69EA" w:rsidRDefault="00897374" w:rsidP="00897374">
      <w:pPr>
        <w:widowControl w:val="0"/>
        <w:autoSpaceDE w:val="0"/>
        <w:autoSpaceDN w:val="0"/>
        <w:adjustRightInd w:val="0"/>
        <w:spacing w:after="0" w:line="240" w:lineRule="auto"/>
        <w:jc w:val="center"/>
        <w:rPr>
          <w:rFonts w:ascii="Times New Roman" w:hAnsi="Times New Roman"/>
          <w:b/>
          <w:sz w:val="26"/>
          <w:szCs w:val="26"/>
          <w:lang w:eastAsia="ru-RU"/>
        </w:rPr>
      </w:pPr>
      <w:r w:rsidRPr="009A69EA">
        <w:rPr>
          <w:rFonts w:ascii="Times New Roman" w:hAnsi="Times New Roman"/>
          <w:b/>
          <w:sz w:val="26"/>
          <w:szCs w:val="26"/>
          <w:lang w:eastAsia="ru-RU"/>
        </w:rPr>
        <w:t>РЕШАЕТ:</w:t>
      </w:r>
    </w:p>
    <w:p w:rsidR="00897374" w:rsidRPr="009A69EA" w:rsidRDefault="00897374" w:rsidP="00897374">
      <w:pPr>
        <w:widowControl w:val="0"/>
        <w:autoSpaceDE w:val="0"/>
        <w:autoSpaceDN w:val="0"/>
        <w:adjustRightInd w:val="0"/>
        <w:spacing w:after="0" w:line="240" w:lineRule="auto"/>
        <w:jc w:val="center"/>
        <w:rPr>
          <w:rFonts w:ascii="Times New Roman" w:hAnsi="Times New Roman"/>
          <w:b/>
          <w:sz w:val="26"/>
          <w:szCs w:val="26"/>
          <w:lang w:eastAsia="ru-RU"/>
        </w:rPr>
      </w:pPr>
    </w:p>
    <w:p w:rsidR="00897374" w:rsidRDefault="00897374" w:rsidP="00897374">
      <w:pPr>
        <w:widowControl w:val="0"/>
        <w:autoSpaceDE w:val="0"/>
        <w:autoSpaceDN w:val="0"/>
        <w:adjustRightInd w:val="0"/>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t xml:space="preserve">1. </w:t>
      </w:r>
      <w:r w:rsidRPr="009A69EA">
        <w:rPr>
          <w:rFonts w:ascii="Times New Roman" w:hAnsi="Times New Roman"/>
          <w:sz w:val="26"/>
          <w:szCs w:val="26"/>
          <w:lang w:eastAsia="ru-RU"/>
        </w:rPr>
        <w:t>Утвердить Порядок уведомления лицом, замещающим муниципальную должность в органах местного самоуправления Бесланского городского поселения о возникшем конфликте интересов или о возможности его возникновения (прилагается).</w:t>
      </w:r>
    </w:p>
    <w:p w:rsidR="00897374" w:rsidRPr="009A69EA" w:rsidRDefault="00897374" w:rsidP="00897374">
      <w:pPr>
        <w:widowControl w:val="0"/>
        <w:autoSpaceDE w:val="0"/>
        <w:autoSpaceDN w:val="0"/>
        <w:adjustRightInd w:val="0"/>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t>2.</w:t>
      </w:r>
      <w:r w:rsidR="000F57B1">
        <w:rPr>
          <w:rFonts w:ascii="Times New Roman" w:hAnsi="Times New Roman"/>
          <w:sz w:val="26"/>
          <w:szCs w:val="26"/>
          <w:lang w:eastAsia="ru-RU"/>
        </w:rPr>
        <w:t xml:space="preserve"> </w:t>
      </w:r>
      <w:r w:rsidRPr="009A69EA">
        <w:rPr>
          <w:rFonts w:ascii="Times New Roman" w:hAnsi="Times New Roman"/>
          <w:sz w:val="26"/>
          <w:szCs w:val="26"/>
          <w:lang w:eastAsia="ru-RU"/>
        </w:rPr>
        <w:t xml:space="preserve">Опубликовать настоящее решение в газете «Жизнь Правобережья» и разместить на сайте </w:t>
      </w:r>
      <w:hyperlink r:id="rId9" w:history="1">
        <w:r w:rsidRPr="009A69EA">
          <w:rPr>
            <w:rFonts w:ascii="Times New Roman" w:hAnsi="Times New Roman"/>
            <w:color w:val="0000FF"/>
            <w:sz w:val="26"/>
            <w:szCs w:val="26"/>
            <w:u w:val="single"/>
            <w:lang w:val="en-US" w:eastAsia="ru-RU"/>
          </w:rPr>
          <w:t>www</w:t>
        </w:r>
        <w:r w:rsidRPr="009A69EA">
          <w:rPr>
            <w:rFonts w:ascii="Times New Roman" w:hAnsi="Times New Roman"/>
            <w:color w:val="0000FF"/>
            <w:sz w:val="26"/>
            <w:szCs w:val="26"/>
            <w:u w:val="single"/>
            <w:lang w:eastAsia="ru-RU"/>
          </w:rPr>
          <w:t>.</w:t>
        </w:r>
        <w:proofErr w:type="spellStart"/>
        <w:r w:rsidRPr="009A69EA">
          <w:rPr>
            <w:rFonts w:ascii="Times New Roman" w:hAnsi="Times New Roman"/>
            <w:color w:val="0000FF"/>
            <w:sz w:val="26"/>
            <w:szCs w:val="26"/>
            <w:u w:val="single"/>
            <w:lang w:val="en-US" w:eastAsia="ru-RU"/>
          </w:rPr>
          <w:t>beslan</w:t>
        </w:r>
        <w:proofErr w:type="spellEnd"/>
        <w:r w:rsidRPr="009A69EA">
          <w:rPr>
            <w:rFonts w:ascii="Times New Roman" w:hAnsi="Times New Roman"/>
            <w:color w:val="0000FF"/>
            <w:sz w:val="26"/>
            <w:szCs w:val="26"/>
            <w:u w:val="single"/>
            <w:lang w:eastAsia="ru-RU"/>
          </w:rPr>
          <w:t>.</w:t>
        </w:r>
        <w:proofErr w:type="spellStart"/>
        <w:r w:rsidRPr="009A69EA">
          <w:rPr>
            <w:rFonts w:ascii="Times New Roman" w:hAnsi="Times New Roman"/>
            <w:color w:val="0000FF"/>
            <w:sz w:val="26"/>
            <w:szCs w:val="26"/>
            <w:u w:val="single"/>
            <w:lang w:val="en-US" w:eastAsia="ru-RU"/>
          </w:rPr>
          <w:t>ru</w:t>
        </w:r>
        <w:proofErr w:type="spellEnd"/>
      </w:hyperlink>
      <w:r w:rsidRPr="009A69EA">
        <w:rPr>
          <w:rFonts w:ascii="Times New Roman" w:hAnsi="Times New Roman"/>
          <w:sz w:val="26"/>
          <w:szCs w:val="26"/>
          <w:lang w:eastAsia="ru-RU"/>
        </w:rPr>
        <w:t>.</w:t>
      </w:r>
    </w:p>
    <w:p w:rsidR="00897374" w:rsidRPr="009A69EA" w:rsidRDefault="00897374" w:rsidP="00897374">
      <w:pPr>
        <w:widowControl w:val="0"/>
        <w:autoSpaceDE w:val="0"/>
        <w:autoSpaceDN w:val="0"/>
        <w:adjustRightInd w:val="0"/>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t xml:space="preserve">3. </w:t>
      </w:r>
      <w:r w:rsidRPr="009A69EA">
        <w:rPr>
          <w:rFonts w:ascii="Times New Roman" w:hAnsi="Times New Roman"/>
          <w:sz w:val="26"/>
          <w:szCs w:val="26"/>
          <w:lang w:eastAsia="ru-RU"/>
        </w:rPr>
        <w:t>Настоящее решение вступает в силу со дня его официального опубликования.</w:t>
      </w:r>
    </w:p>
    <w:p w:rsidR="00897374" w:rsidRPr="009A69EA" w:rsidRDefault="00897374" w:rsidP="00897374">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897374" w:rsidRPr="009A69EA" w:rsidRDefault="00897374" w:rsidP="00897374">
      <w:pPr>
        <w:widowControl w:val="0"/>
        <w:autoSpaceDE w:val="0"/>
        <w:autoSpaceDN w:val="0"/>
        <w:adjustRightInd w:val="0"/>
        <w:spacing w:after="0" w:line="240" w:lineRule="auto"/>
        <w:contextualSpacing/>
        <w:rPr>
          <w:rFonts w:ascii="Times New Roman" w:hAnsi="Times New Roman"/>
          <w:b/>
          <w:sz w:val="26"/>
          <w:szCs w:val="26"/>
          <w:lang w:eastAsia="ru-RU"/>
        </w:rPr>
      </w:pPr>
      <w:r w:rsidRPr="009A69EA">
        <w:rPr>
          <w:rFonts w:ascii="Times New Roman" w:hAnsi="Times New Roman"/>
          <w:b/>
          <w:sz w:val="26"/>
          <w:szCs w:val="26"/>
          <w:lang w:eastAsia="ru-RU"/>
        </w:rPr>
        <w:t>Глава муниципального образования</w:t>
      </w:r>
    </w:p>
    <w:p w:rsidR="00897374" w:rsidRDefault="00897374" w:rsidP="00897374">
      <w:pPr>
        <w:widowControl w:val="0"/>
        <w:autoSpaceDE w:val="0"/>
        <w:autoSpaceDN w:val="0"/>
        <w:adjustRightInd w:val="0"/>
        <w:spacing w:after="0" w:line="240" w:lineRule="auto"/>
        <w:contextualSpacing/>
        <w:rPr>
          <w:rFonts w:ascii="Times New Roman" w:hAnsi="Times New Roman"/>
          <w:b/>
          <w:sz w:val="26"/>
          <w:szCs w:val="26"/>
          <w:lang w:eastAsia="ru-RU"/>
        </w:rPr>
      </w:pPr>
      <w:r w:rsidRPr="009A69EA">
        <w:rPr>
          <w:rFonts w:ascii="Times New Roman" w:hAnsi="Times New Roman"/>
          <w:b/>
          <w:sz w:val="26"/>
          <w:szCs w:val="26"/>
          <w:lang w:eastAsia="ru-RU"/>
        </w:rPr>
        <w:t xml:space="preserve">Бесланского городского поселения                         </w:t>
      </w:r>
      <w:r w:rsidR="002656F2">
        <w:rPr>
          <w:rFonts w:ascii="Times New Roman" w:hAnsi="Times New Roman"/>
          <w:b/>
          <w:sz w:val="26"/>
          <w:szCs w:val="26"/>
          <w:lang w:eastAsia="ru-RU"/>
        </w:rPr>
        <w:t xml:space="preserve">                           </w:t>
      </w:r>
      <w:r w:rsidRPr="009A69EA">
        <w:rPr>
          <w:rFonts w:ascii="Times New Roman" w:hAnsi="Times New Roman"/>
          <w:b/>
          <w:sz w:val="26"/>
          <w:szCs w:val="26"/>
          <w:lang w:eastAsia="ru-RU"/>
        </w:rPr>
        <w:t xml:space="preserve">    В.</w:t>
      </w:r>
      <w:r w:rsidR="002656F2">
        <w:rPr>
          <w:rFonts w:ascii="Times New Roman" w:hAnsi="Times New Roman"/>
          <w:b/>
          <w:sz w:val="26"/>
          <w:szCs w:val="26"/>
          <w:lang w:eastAsia="ru-RU"/>
        </w:rPr>
        <w:t xml:space="preserve"> </w:t>
      </w:r>
      <w:r w:rsidRPr="009A69EA">
        <w:rPr>
          <w:rFonts w:ascii="Times New Roman" w:hAnsi="Times New Roman"/>
          <w:b/>
          <w:sz w:val="26"/>
          <w:szCs w:val="26"/>
          <w:lang w:eastAsia="ru-RU"/>
        </w:rPr>
        <w:t xml:space="preserve">Б. </w:t>
      </w:r>
      <w:proofErr w:type="spellStart"/>
      <w:r w:rsidRPr="009A69EA">
        <w:rPr>
          <w:rFonts w:ascii="Times New Roman" w:hAnsi="Times New Roman"/>
          <w:b/>
          <w:sz w:val="26"/>
          <w:szCs w:val="26"/>
          <w:lang w:eastAsia="ru-RU"/>
        </w:rPr>
        <w:t>Татаров</w:t>
      </w:r>
      <w:proofErr w:type="spellEnd"/>
    </w:p>
    <w:p w:rsidR="002656F2" w:rsidRPr="009A69EA" w:rsidRDefault="002656F2" w:rsidP="00897374">
      <w:pPr>
        <w:widowControl w:val="0"/>
        <w:autoSpaceDE w:val="0"/>
        <w:autoSpaceDN w:val="0"/>
        <w:adjustRightInd w:val="0"/>
        <w:spacing w:after="0" w:line="240" w:lineRule="auto"/>
        <w:contextualSpacing/>
        <w:rPr>
          <w:rFonts w:ascii="Times New Roman" w:hAnsi="Times New Roman"/>
          <w:b/>
          <w:sz w:val="26"/>
          <w:szCs w:val="26"/>
          <w:lang w:eastAsia="ru-RU"/>
        </w:rPr>
      </w:pPr>
    </w:p>
    <w:p w:rsidR="00897374" w:rsidRPr="00AE27B0" w:rsidRDefault="00897374" w:rsidP="00897374">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AE27B0">
        <w:rPr>
          <w:rFonts w:ascii="Times New Roman" w:hAnsi="Times New Roman"/>
          <w:sz w:val="24"/>
          <w:szCs w:val="24"/>
          <w:lang w:eastAsia="ru-RU"/>
        </w:rPr>
        <w:lastRenderedPageBreak/>
        <w:t xml:space="preserve">Приложение </w:t>
      </w:r>
    </w:p>
    <w:p w:rsidR="00897374" w:rsidRPr="00AE27B0" w:rsidRDefault="00897374" w:rsidP="00897374">
      <w:pPr>
        <w:widowControl w:val="0"/>
        <w:autoSpaceDE w:val="0"/>
        <w:autoSpaceDN w:val="0"/>
        <w:adjustRightInd w:val="0"/>
        <w:spacing w:after="0" w:line="240" w:lineRule="auto"/>
        <w:jc w:val="right"/>
        <w:rPr>
          <w:rFonts w:ascii="Times New Roman" w:hAnsi="Times New Roman"/>
          <w:sz w:val="24"/>
          <w:szCs w:val="24"/>
          <w:lang w:eastAsia="ru-RU"/>
        </w:rPr>
      </w:pPr>
      <w:r w:rsidRPr="00AE27B0">
        <w:rPr>
          <w:rFonts w:ascii="Times New Roman" w:hAnsi="Times New Roman"/>
          <w:sz w:val="24"/>
          <w:szCs w:val="24"/>
          <w:lang w:eastAsia="ru-RU"/>
        </w:rPr>
        <w:t xml:space="preserve">к решению Собрания представителей </w:t>
      </w:r>
    </w:p>
    <w:p w:rsidR="00897374" w:rsidRPr="00AE27B0" w:rsidRDefault="00897374" w:rsidP="00897374">
      <w:pPr>
        <w:widowControl w:val="0"/>
        <w:autoSpaceDE w:val="0"/>
        <w:autoSpaceDN w:val="0"/>
        <w:adjustRightInd w:val="0"/>
        <w:spacing w:after="0" w:line="240" w:lineRule="auto"/>
        <w:jc w:val="right"/>
        <w:rPr>
          <w:rFonts w:ascii="Times New Roman" w:hAnsi="Times New Roman"/>
          <w:sz w:val="24"/>
          <w:szCs w:val="24"/>
          <w:lang w:eastAsia="ru-RU"/>
        </w:rPr>
      </w:pPr>
      <w:r w:rsidRPr="00AE27B0">
        <w:rPr>
          <w:rFonts w:ascii="Times New Roman" w:hAnsi="Times New Roman"/>
          <w:sz w:val="24"/>
          <w:szCs w:val="24"/>
          <w:lang w:eastAsia="ru-RU"/>
        </w:rPr>
        <w:t>Бесланского городского поселения</w:t>
      </w:r>
    </w:p>
    <w:p w:rsidR="00897374" w:rsidRPr="00AE27B0" w:rsidRDefault="00897374" w:rsidP="00897374">
      <w:pPr>
        <w:widowControl w:val="0"/>
        <w:autoSpaceDE w:val="0"/>
        <w:autoSpaceDN w:val="0"/>
        <w:adjustRightInd w:val="0"/>
        <w:spacing w:after="0" w:line="240" w:lineRule="auto"/>
        <w:jc w:val="right"/>
        <w:rPr>
          <w:rFonts w:ascii="Times New Roman" w:hAnsi="Times New Roman"/>
          <w:sz w:val="24"/>
          <w:szCs w:val="24"/>
          <w:lang w:eastAsia="ru-RU"/>
        </w:rPr>
      </w:pPr>
      <w:r w:rsidRPr="00AE27B0">
        <w:rPr>
          <w:rFonts w:ascii="Times New Roman" w:hAnsi="Times New Roman"/>
          <w:sz w:val="24"/>
          <w:szCs w:val="24"/>
          <w:lang w:eastAsia="ru-RU"/>
        </w:rPr>
        <w:t xml:space="preserve">от _______ 2024 г. </w:t>
      </w:r>
      <w:r w:rsidR="00A77D68" w:rsidRPr="00AE27B0">
        <w:rPr>
          <w:rFonts w:ascii="Times New Roman" w:hAnsi="Times New Roman"/>
          <w:sz w:val="24"/>
          <w:szCs w:val="24"/>
          <w:lang w:eastAsia="ru-RU"/>
        </w:rPr>
        <w:t xml:space="preserve"> </w:t>
      </w:r>
      <w:r w:rsidRPr="00AE27B0">
        <w:rPr>
          <w:rFonts w:ascii="Times New Roman" w:hAnsi="Times New Roman"/>
          <w:sz w:val="24"/>
          <w:szCs w:val="24"/>
          <w:lang w:eastAsia="ru-RU"/>
        </w:rPr>
        <w:t>N ___</w:t>
      </w:r>
    </w:p>
    <w:p w:rsidR="00897374" w:rsidRPr="00AE27B0" w:rsidRDefault="00897374" w:rsidP="00897374">
      <w:pPr>
        <w:widowControl w:val="0"/>
        <w:autoSpaceDE w:val="0"/>
        <w:autoSpaceDN w:val="0"/>
        <w:adjustRightInd w:val="0"/>
        <w:spacing w:after="0" w:line="240" w:lineRule="auto"/>
        <w:contextualSpacing/>
        <w:rPr>
          <w:rFonts w:ascii="Times New Roman" w:hAnsi="Times New Roman"/>
          <w:b/>
          <w:sz w:val="24"/>
          <w:szCs w:val="24"/>
          <w:lang w:eastAsia="ru-RU"/>
        </w:rPr>
      </w:pPr>
    </w:p>
    <w:p w:rsidR="00897374" w:rsidRPr="00AE27B0" w:rsidRDefault="00897374" w:rsidP="00897374">
      <w:pPr>
        <w:widowControl w:val="0"/>
        <w:autoSpaceDE w:val="0"/>
        <w:autoSpaceDN w:val="0"/>
        <w:adjustRightInd w:val="0"/>
        <w:spacing w:after="0" w:line="240" w:lineRule="auto"/>
        <w:contextualSpacing/>
        <w:rPr>
          <w:rFonts w:ascii="Times New Roman" w:hAnsi="Times New Roman"/>
          <w:b/>
          <w:sz w:val="24"/>
          <w:szCs w:val="24"/>
          <w:lang w:eastAsia="ru-RU"/>
        </w:rPr>
      </w:pPr>
    </w:p>
    <w:p w:rsidR="00897374" w:rsidRPr="00AE27B0" w:rsidRDefault="00897374" w:rsidP="00897374">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AE27B0">
        <w:rPr>
          <w:rFonts w:ascii="Times New Roman" w:hAnsi="Times New Roman"/>
          <w:b/>
          <w:bCs/>
          <w:color w:val="000000"/>
          <w:sz w:val="24"/>
          <w:szCs w:val="24"/>
          <w:lang w:eastAsia="ru-RU"/>
        </w:rPr>
        <w:t>Порядок уведомления лицом, замещающим муниципальную должность в органах местного самоуправления Бесланского городского поселения о возникшем конфликте интересов или о возможности его возникновения</w:t>
      </w:r>
    </w:p>
    <w:p w:rsidR="00897374" w:rsidRPr="00AE27B0" w:rsidRDefault="00897374" w:rsidP="00897374">
      <w:pPr>
        <w:widowControl w:val="0"/>
        <w:autoSpaceDE w:val="0"/>
        <w:autoSpaceDN w:val="0"/>
        <w:adjustRightInd w:val="0"/>
        <w:spacing w:after="0" w:line="240" w:lineRule="auto"/>
        <w:jc w:val="center"/>
        <w:rPr>
          <w:rFonts w:ascii="Times New Roman" w:hAnsi="Times New Roman"/>
          <w:b/>
          <w:bCs/>
          <w:color w:val="000000"/>
          <w:sz w:val="24"/>
          <w:szCs w:val="24"/>
          <w:lang w:eastAsia="ru-RU"/>
        </w:rPr>
      </w:pPr>
    </w:p>
    <w:p w:rsidR="00897374" w:rsidRPr="00AE27B0" w:rsidRDefault="00897374" w:rsidP="00897374">
      <w:pPr>
        <w:widowControl w:val="0"/>
        <w:autoSpaceDE w:val="0"/>
        <w:autoSpaceDN w:val="0"/>
        <w:adjustRightInd w:val="0"/>
        <w:spacing w:after="0" w:line="240" w:lineRule="auto"/>
        <w:jc w:val="center"/>
        <w:rPr>
          <w:rFonts w:ascii="Times New Roman" w:hAnsi="Times New Roman"/>
          <w:sz w:val="24"/>
          <w:szCs w:val="24"/>
          <w:lang w:eastAsia="ru-RU"/>
        </w:rPr>
      </w:pPr>
    </w:p>
    <w:p w:rsidR="00897374" w:rsidRPr="00AE27B0" w:rsidRDefault="00897374" w:rsidP="00A77D68">
      <w:pPr>
        <w:widowControl w:val="0"/>
        <w:numPr>
          <w:ilvl w:val="0"/>
          <w:numId w:val="2"/>
        </w:numPr>
        <w:shd w:val="clear" w:color="auto" w:fill="FFFFFF"/>
        <w:autoSpaceDE w:val="0"/>
        <w:autoSpaceDN w:val="0"/>
        <w:adjustRightInd w:val="0"/>
        <w:spacing w:before="100" w:after="100" w:line="240" w:lineRule="auto"/>
        <w:ind w:left="-284" w:firstLine="644"/>
        <w:contextualSpacing/>
        <w:jc w:val="both"/>
        <w:rPr>
          <w:rFonts w:ascii="Times New Roman" w:hAnsi="Times New Roman"/>
          <w:color w:val="000000"/>
          <w:sz w:val="24"/>
          <w:szCs w:val="24"/>
          <w:lang w:eastAsia="ru-RU"/>
        </w:rPr>
      </w:pPr>
      <w:proofErr w:type="gramStart"/>
      <w:r w:rsidRPr="00AE27B0">
        <w:rPr>
          <w:rFonts w:ascii="Times New Roman" w:hAnsi="Times New Roman"/>
          <w:color w:val="000000"/>
          <w:sz w:val="24"/>
          <w:szCs w:val="24"/>
          <w:lang w:eastAsia="ru-RU"/>
        </w:rPr>
        <w:t xml:space="preserve">Настоящим Положением определяется порядок сообщения лицами, замещающими муниципальные должности в органах местного самоуправления Бесланского городского поселения, в том числе главой Бесланского городского поселения, депутатами Собрания представителей Бесланского городского поселения, председателем, заместителем председателя контрольно-счетного органа Бесланского городского поселения,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w:t>
      </w:r>
      <w:proofErr w:type="gramEnd"/>
    </w:p>
    <w:p w:rsidR="00897374" w:rsidRPr="00AE27B0" w:rsidRDefault="00897374" w:rsidP="00A77D68">
      <w:pPr>
        <w:widowControl w:val="0"/>
        <w:numPr>
          <w:ilvl w:val="0"/>
          <w:numId w:val="2"/>
        </w:numPr>
        <w:shd w:val="clear" w:color="auto" w:fill="FFFFFF"/>
        <w:autoSpaceDE w:val="0"/>
        <w:autoSpaceDN w:val="0"/>
        <w:adjustRightInd w:val="0"/>
        <w:spacing w:after="0" w:line="240" w:lineRule="auto"/>
        <w:ind w:left="-284" w:firstLine="644"/>
        <w:contextualSpacing/>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Понятия «конфликт интересов» и «личная заинтересованность» в настоящем Порядке применяются в значениях, определенных Федеральным законом от 25.12.2008 № 273-ФЗ «О противодействии коррупции».</w:t>
      </w:r>
    </w:p>
    <w:p w:rsidR="00897374" w:rsidRPr="00AE27B0" w:rsidRDefault="00897374" w:rsidP="00A77D68">
      <w:pPr>
        <w:widowControl w:val="0"/>
        <w:numPr>
          <w:ilvl w:val="0"/>
          <w:numId w:val="2"/>
        </w:numPr>
        <w:shd w:val="clear" w:color="auto" w:fill="FFFFFF"/>
        <w:autoSpaceDE w:val="0"/>
        <w:autoSpaceDN w:val="0"/>
        <w:adjustRightInd w:val="0"/>
        <w:spacing w:after="0" w:line="240" w:lineRule="auto"/>
        <w:ind w:left="-284" w:firstLine="710"/>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 xml:space="preserve"> Лицо, замещающее муниципальную должность, обязано уведомить Собрание представителей Бесланского городского поселения о возникшем конфликте интересов или возможности его возникновения, незамедлительно (не позднее первого рабочего дня, следующего за днем, когда ему стало об этом известно).</w:t>
      </w:r>
    </w:p>
    <w:p w:rsidR="00897374" w:rsidRPr="00AE27B0" w:rsidRDefault="00897374" w:rsidP="00A77D68">
      <w:pPr>
        <w:shd w:val="clear" w:color="auto" w:fill="FFFFFF"/>
        <w:spacing w:after="0" w:line="240" w:lineRule="auto"/>
        <w:ind w:left="-284" w:firstLine="710"/>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 xml:space="preserve">4. Информация о возникшем конфликте интересов или о возможности его возникновения оформляется лицом, замещающим муниципальную должность, в письменной форме в виде уведомления (приложение № 1 к Порядку), которое направляется в комиссию по соблюдению требований к служебному поведению и урегулированию конфликта интересов в органах местного самоуправления Бесланского городского поселения (далее по тексту – Комиссия). </w:t>
      </w:r>
    </w:p>
    <w:p w:rsidR="00897374" w:rsidRPr="00AE27B0" w:rsidRDefault="00897374" w:rsidP="00A77D68">
      <w:pPr>
        <w:shd w:val="clear" w:color="auto" w:fill="FFFFFF"/>
        <w:spacing w:after="0" w:line="240" w:lineRule="auto"/>
        <w:ind w:left="-284" w:firstLine="710"/>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 xml:space="preserve"> 5. Уведомления, представленные в соответствии с пунктом 4 настоящего порядка, по решению председателя комиссии направляются секретарю комиссии для осуществления предварительного рассмотрения.</w:t>
      </w:r>
    </w:p>
    <w:p w:rsidR="00897374" w:rsidRPr="00AE27B0" w:rsidRDefault="00897374" w:rsidP="00A77D68">
      <w:pPr>
        <w:shd w:val="clear" w:color="auto" w:fill="FFFFFF"/>
        <w:spacing w:after="0" w:line="240" w:lineRule="auto"/>
        <w:ind w:left="-284" w:firstLine="710"/>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6. В ходе предварительного рассмотрения уведомлений секретарь комиссии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Республики Северная Осетия-Алания, иные государственные органы, органы местного самоуправления и заинтересованные организации.</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 xml:space="preserve">7. По результатам предварительного рассмотрения </w:t>
      </w:r>
      <w:proofErr w:type="gramStart"/>
      <w:r w:rsidRPr="00AE27B0">
        <w:rPr>
          <w:rFonts w:ascii="Times New Roman" w:hAnsi="Times New Roman"/>
          <w:color w:val="000000"/>
          <w:sz w:val="24"/>
          <w:szCs w:val="24"/>
          <w:lang w:eastAsia="ru-RU"/>
        </w:rPr>
        <w:t>уведомлений, поступивших в соответствии с пунктом 5 настоящего Порядка секретарем комиссии подготавливается</w:t>
      </w:r>
      <w:proofErr w:type="gramEnd"/>
      <w:r w:rsidRPr="00AE27B0">
        <w:rPr>
          <w:rFonts w:ascii="Times New Roman" w:hAnsi="Times New Roman"/>
          <w:color w:val="000000"/>
          <w:sz w:val="24"/>
          <w:szCs w:val="24"/>
          <w:lang w:eastAsia="ru-RU"/>
        </w:rPr>
        <w:t xml:space="preserve"> мотивированное заключение на каждое из них.</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комиссию.</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В случае направления запросов, указанных в пункте 6 настоящего Порядка, уведомления, заключения и другие материалы представляются председателю комиссии в течение 45 дней со дня поступления уведомлений в комиссию. Указанный срок может быть продлен, но не более чем на 30 дней.</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lastRenderedPageBreak/>
        <w:t>8. Председателем комиссии по результатам рассмотрения им уведомлений, заключений принимается одно из следующих решений:</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а) признать, что при исполнении должностных обязанностей лицом, направившим уведомление, конфликт интересов отсутствует;</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в) признать, что лицом, направившим уведомление, не соблюдались требования об урегулировании конфликта интересов.</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9. В случае принятия решения, предусмотренного подпунктом "б" пункта 8 настоящего Порядка,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897374" w:rsidRPr="00AE27B0" w:rsidRDefault="00897374" w:rsidP="00A77D68">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10. В случае принятия решений, предусмотренных подпунктами "б" и "в" пункта 8 настоящего Порядка, председатель комиссии направляет уведомление на рассмотрение соответствующей комиссии.</w:t>
      </w:r>
    </w:p>
    <w:p w:rsidR="00897374" w:rsidRDefault="00897374" w:rsidP="002B09D6">
      <w:pPr>
        <w:shd w:val="clear" w:color="auto" w:fill="FFFFFF"/>
        <w:spacing w:after="0" w:line="240" w:lineRule="auto"/>
        <w:ind w:left="-142" w:firstLine="426"/>
        <w:jc w:val="both"/>
        <w:rPr>
          <w:rFonts w:ascii="Times New Roman" w:hAnsi="Times New Roman"/>
          <w:color w:val="000000"/>
          <w:sz w:val="24"/>
          <w:szCs w:val="24"/>
          <w:lang w:eastAsia="ru-RU"/>
        </w:rPr>
      </w:pPr>
      <w:r w:rsidRPr="00AE27B0">
        <w:rPr>
          <w:rFonts w:ascii="Times New Roman" w:hAnsi="Times New Roman"/>
          <w:color w:val="000000"/>
          <w:sz w:val="24"/>
          <w:szCs w:val="24"/>
          <w:lang w:eastAsia="ru-RU"/>
        </w:rPr>
        <w:t>11. Комиссия рассматривает уведомления и принимает по ним решения в порядке, установленном Положением о комиссии по урегулированию конфликта интересов.</w:t>
      </w:r>
    </w:p>
    <w:p w:rsidR="002B09D6" w:rsidRPr="002B09D6" w:rsidRDefault="002B09D6" w:rsidP="002B09D6">
      <w:pPr>
        <w:shd w:val="clear" w:color="auto" w:fill="FFFFFF"/>
        <w:spacing w:after="0" w:line="240" w:lineRule="auto"/>
        <w:ind w:left="-142" w:firstLine="426"/>
        <w:jc w:val="both"/>
        <w:rPr>
          <w:rFonts w:ascii="Times New Roman" w:hAnsi="Times New Roman"/>
          <w:color w:val="000000"/>
          <w:sz w:val="24"/>
          <w:szCs w:val="24"/>
          <w:lang w:eastAsia="ru-RU"/>
        </w:rPr>
      </w:pPr>
    </w:p>
    <w:p w:rsidR="00897374" w:rsidRPr="002B09D6" w:rsidRDefault="00897374" w:rsidP="00A77D68">
      <w:pPr>
        <w:widowControl w:val="0"/>
        <w:suppressAutoHyphens/>
        <w:autoSpaceDE w:val="0"/>
        <w:autoSpaceDN w:val="0"/>
        <w:adjustRightInd w:val="0"/>
        <w:spacing w:after="0" w:line="240" w:lineRule="auto"/>
        <w:rPr>
          <w:rFonts w:ascii="Times New Roman" w:hAnsi="Times New Roman"/>
          <w:sz w:val="24"/>
          <w:szCs w:val="24"/>
        </w:rPr>
      </w:pPr>
    </w:p>
    <w:p w:rsidR="00154BC1" w:rsidRPr="002B09D6" w:rsidRDefault="00154BC1" w:rsidP="00A77D68">
      <w:pPr>
        <w:widowControl w:val="0"/>
        <w:suppressAutoHyphens/>
        <w:autoSpaceDE w:val="0"/>
        <w:autoSpaceDN w:val="0"/>
        <w:adjustRightInd w:val="0"/>
        <w:spacing w:after="0" w:line="240" w:lineRule="auto"/>
        <w:rPr>
          <w:rFonts w:ascii="Times New Roman" w:hAnsi="Times New Roman"/>
          <w:sz w:val="24"/>
          <w:szCs w:val="24"/>
        </w:rPr>
      </w:pP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 xml:space="preserve">Приложение № 1 к Порядку </w:t>
      </w: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уведомления лицом, замещающим</w:t>
      </w: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 xml:space="preserve"> муниципальную должность</w:t>
      </w: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 xml:space="preserve"> в органах местного самоуправления</w:t>
      </w: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 xml:space="preserve"> Бесланского городского поселения</w:t>
      </w: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 xml:space="preserve"> о возникшем конфликте интересов</w:t>
      </w: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 xml:space="preserve"> или о возможности его возникновения</w:t>
      </w:r>
    </w:p>
    <w:p w:rsidR="00897374" w:rsidRPr="002B09D6" w:rsidRDefault="00897374" w:rsidP="00897374">
      <w:pPr>
        <w:widowControl w:val="0"/>
        <w:suppressAutoHyphens/>
        <w:autoSpaceDE w:val="0"/>
        <w:autoSpaceDN w:val="0"/>
        <w:adjustRightInd w:val="0"/>
        <w:spacing w:after="0" w:line="360" w:lineRule="auto"/>
        <w:jc w:val="center"/>
        <w:rPr>
          <w:rFonts w:ascii="Times New Roman" w:hAnsi="Times New Roman"/>
        </w:rPr>
      </w:pP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В  Собрание представителей</w:t>
      </w:r>
    </w:p>
    <w:p w:rsidR="00897374" w:rsidRPr="002B09D6" w:rsidRDefault="00897374" w:rsidP="00897374">
      <w:pPr>
        <w:widowControl w:val="0"/>
        <w:suppressAutoHyphens/>
        <w:autoSpaceDE w:val="0"/>
        <w:autoSpaceDN w:val="0"/>
        <w:adjustRightInd w:val="0"/>
        <w:spacing w:after="0" w:line="240" w:lineRule="auto"/>
        <w:jc w:val="right"/>
        <w:rPr>
          <w:rFonts w:ascii="Times New Roman" w:hAnsi="Times New Roman"/>
        </w:rPr>
      </w:pPr>
      <w:r w:rsidRPr="002B09D6">
        <w:rPr>
          <w:rFonts w:ascii="Times New Roman" w:hAnsi="Times New Roman"/>
        </w:rPr>
        <w:t xml:space="preserve"> Бесланского городского поселения</w:t>
      </w:r>
    </w:p>
    <w:p w:rsidR="00897374" w:rsidRPr="002B09D6" w:rsidRDefault="00897374" w:rsidP="00897374">
      <w:pPr>
        <w:widowControl w:val="0"/>
        <w:suppressAutoHyphens/>
        <w:autoSpaceDE w:val="0"/>
        <w:autoSpaceDN w:val="0"/>
        <w:adjustRightInd w:val="0"/>
        <w:spacing w:after="0" w:line="360" w:lineRule="auto"/>
        <w:jc w:val="right"/>
        <w:rPr>
          <w:rFonts w:ascii="Times New Roman" w:hAnsi="Times New Roman"/>
        </w:rPr>
      </w:pPr>
    </w:p>
    <w:p w:rsidR="00897374" w:rsidRPr="002B09D6" w:rsidRDefault="00897374" w:rsidP="00897374">
      <w:pPr>
        <w:widowControl w:val="0"/>
        <w:suppressAutoHyphens/>
        <w:autoSpaceDE w:val="0"/>
        <w:autoSpaceDN w:val="0"/>
        <w:adjustRightInd w:val="0"/>
        <w:spacing w:after="0" w:line="360" w:lineRule="auto"/>
        <w:jc w:val="right"/>
        <w:rPr>
          <w:rFonts w:ascii="Times New Roman" w:hAnsi="Times New Roman"/>
        </w:rPr>
      </w:pPr>
      <w:r w:rsidRPr="002B09D6">
        <w:rPr>
          <w:rFonts w:ascii="Times New Roman" w:hAnsi="Times New Roman"/>
        </w:rPr>
        <w:t xml:space="preserve"> _______________________________</w:t>
      </w:r>
    </w:p>
    <w:p w:rsidR="00897374" w:rsidRPr="002B09D6" w:rsidRDefault="00897374" w:rsidP="00897374">
      <w:pPr>
        <w:widowControl w:val="0"/>
        <w:suppressAutoHyphens/>
        <w:autoSpaceDE w:val="0"/>
        <w:autoSpaceDN w:val="0"/>
        <w:adjustRightInd w:val="0"/>
        <w:spacing w:after="0" w:line="360" w:lineRule="auto"/>
        <w:jc w:val="right"/>
        <w:rPr>
          <w:rFonts w:ascii="Times New Roman" w:hAnsi="Times New Roman"/>
        </w:rPr>
      </w:pPr>
      <w:r w:rsidRPr="002B09D6">
        <w:rPr>
          <w:rFonts w:ascii="Times New Roman" w:hAnsi="Times New Roman"/>
        </w:rPr>
        <w:t xml:space="preserve">           (фамилия, имя, отчество)</w:t>
      </w:r>
    </w:p>
    <w:p w:rsidR="00897374" w:rsidRPr="002B09D6" w:rsidRDefault="00897374" w:rsidP="00897374">
      <w:pPr>
        <w:widowControl w:val="0"/>
        <w:suppressAutoHyphens/>
        <w:autoSpaceDE w:val="0"/>
        <w:autoSpaceDN w:val="0"/>
        <w:adjustRightInd w:val="0"/>
        <w:spacing w:after="0" w:line="360" w:lineRule="auto"/>
        <w:jc w:val="center"/>
        <w:rPr>
          <w:rFonts w:ascii="Times New Roman" w:hAnsi="Times New Roman"/>
        </w:rPr>
      </w:pPr>
    </w:p>
    <w:p w:rsidR="00897374" w:rsidRPr="002B09D6" w:rsidRDefault="00897374" w:rsidP="00897374">
      <w:pPr>
        <w:widowControl w:val="0"/>
        <w:suppressAutoHyphens/>
        <w:autoSpaceDE w:val="0"/>
        <w:autoSpaceDN w:val="0"/>
        <w:adjustRightInd w:val="0"/>
        <w:spacing w:after="0" w:line="240" w:lineRule="auto"/>
        <w:jc w:val="center"/>
        <w:rPr>
          <w:rFonts w:ascii="Times New Roman" w:hAnsi="Times New Roman"/>
        </w:rPr>
      </w:pPr>
      <w:r w:rsidRPr="002B09D6">
        <w:rPr>
          <w:rFonts w:ascii="Times New Roman" w:hAnsi="Times New Roman"/>
        </w:rPr>
        <w:t>УВЕДОМЛЕНИЕ</w:t>
      </w:r>
    </w:p>
    <w:p w:rsidR="00897374" w:rsidRPr="002B09D6" w:rsidRDefault="00897374" w:rsidP="00897374">
      <w:pPr>
        <w:widowControl w:val="0"/>
        <w:suppressAutoHyphens/>
        <w:autoSpaceDE w:val="0"/>
        <w:autoSpaceDN w:val="0"/>
        <w:adjustRightInd w:val="0"/>
        <w:spacing w:after="0" w:line="240" w:lineRule="auto"/>
        <w:jc w:val="center"/>
        <w:rPr>
          <w:rFonts w:ascii="Times New Roman" w:hAnsi="Times New Roman"/>
        </w:rPr>
      </w:pPr>
      <w:r w:rsidRPr="002B09D6">
        <w:rPr>
          <w:rFonts w:ascii="Times New Roman" w:hAnsi="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97374" w:rsidRPr="002B09D6" w:rsidRDefault="00897374" w:rsidP="00897374">
      <w:pPr>
        <w:widowControl w:val="0"/>
        <w:suppressAutoHyphens/>
        <w:autoSpaceDE w:val="0"/>
        <w:autoSpaceDN w:val="0"/>
        <w:adjustRightInd w:val="0"/>
        <w:spacing w:after="0" w:line="360" w:lineRule="auto"/>
        <w:jc w:val="center"/>
        <w:rPr>
          <w:rFonts w:ascii="Times New Roman" w:hAnsi="Times New Roman"/>
        </w:rPr>
      </w:pPr>
    </w:p>
    <w:p w:rsidR="00897374" w:rsidRPr="002B09D6" w:rsidRDefault="00897374" w:rsidP="00897374">
      <w:pPr>
        <w:widowControl w:val="0"/>
        <w:suppressAutoHyphens/>
        <w:autoSpaceDE w:val="0"/>
        <w:autoSpaceDN w:val="0"/>
        <w:adjustRightInd w:val="0"/>
        <w:spacing w:after="0" w:line="240" w:lineRule="auto"/>
        <w:ind w:firstLine="709"/>
        <w:jc w:val="both"/>
        <w:rPr>
          <w:rFonts w:ascii="Times New Roman" w:hAnsi="Times New Roman"/>
        </w:rPr>
      </w:pPr>
      <w:r w:rsidRPr="002B09D6">
        <w:rPr>
          <w:rFonts w:ascii="Times New Roman" w:hAnsi="Times New Roman"/>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2B09D6">
        <w:rPr>
          <w:rFonts w:ascii="Times New Roman" w:hAnsi="Times New Roman"/>
        </w:rPr>
        <w:t>нужное</w:t>
      </w:r>
      <w:proofErr w:type="gramEnd"/>
      <w:r w:rsidRPr="002B09D6">
        <w:rPr>
          <w:rFonts w:ascii="Times New Roman" w:hAnsi="Times New Roman"/>
        </w:rPr>
        <w:t xml:space="preserve"> подчеркнуть).</w:t>
      </w:r>
    </w:p>
    <w:p w:rsidR="00897374" w:rsidRPr="002B09D6" w:rsidRDefault="00897374" w:rsidP="00897374">
      <w:pPr>
        <w:widowControl w:val="0"/>
        <w:suppressAutoHyphens/>
        <w:autoSpaceDE w:val="0"/>
        <w:autoSpaceDN w:val="0"/>
        <w:adjustRightInd w:val="0"/>
        <w:spacing w:after="0" w:line="240" w:lineRule="auto"/>
        <w:ind w:firstLine="709"/>
        <w:jc w:val="both"/>
        <w:rPr>
          <w:rFonts w:ascii="Times New Roman" w:hAnsi="Times New Roman"/>
        </w:rPr>
      </w:pPr>
      <w:r w:rsidRPr="002B09D6">
        <w:rPr>
          <w:rFonts w:ascii="Times New Roman" w:hAnsi="Times New Roman"/>
        </w:rPr>
        <w:t>Обстоятельства, являющиеся основанием возникновения личной заинтересованности: ___________________________________________________________________________</w:t>
      </w:r>
    </w:p>
    <w:p w:rsidR="00897374" w:rsidRPr="002B09D6" w:rsidRDefault="00897374" w:rsidP="00897374">
      <w:pPr>
        <w:widowControl w:val="0"/>
        <w:suppressAutoHyphens/>
        <w:autoSpaceDE w:val="0"/>
        <w:autoSpaceDN w:val="0"/>
        <w:adjustRightInd w:val="0"/>
        <w:spacing w:after="0" w:line="360" w:lineRule="auto"/>
        <w:jc w:val="both"/>
        <w:rPr>
          <w:rFonts w:ascii="Times New Roman" w:hAnsi="Times New Roman"/>
        </w:rPr>
      </w:pPr>
      <w:r w:rsidRPr="002B09D6">
        <w:rPr>
          <w:rFonts w:ascii="Times New Roman" w:hAnsi="Times New Roman"/>
        </w:rPr>
        <w:t>____________________________________________________________________________</w:t>
      </w:r>
    </w:p>
    <w:p w:rsidR="00897374" w:rsidRPr="002B09D6" w:rsidRDefault="00897374" w:rsidP="00897374">
      <w:pPr>
        <w:widowControl w:val="0"/>
        <w:suppressAutoHyphens/>
        <w:autoSpaceDE w:val="0"/>
        <w:autoSpaceDN w:val="0"/>
        <w:adjustRightInd w:val="0"/>
        <w:spacing w:after="0" w:line="360" w:lineRule="auto"/>
        <w:ind w:firstLine="708"/>
        <w:jc w:val="both"/>
        <w:rPr>
          <w:rFonts w:ascii="Times New Roman" w:hAnsi="Times New Roman"/>
        </w:rPr>
      </w:pPr>
      <w:r w:rsidRPr="002B09D6">
        <w:rPr>
          <w:rFonts w:ascii="Times New Roman" w:hAnsi="Times New Roman"/>
        </w:rPr>
        <w:t>Должностные обязанности, на исполнение которых влияет или может повлиять личная заинтересованность:  ___________________________________________________</w:t>
      </w:r>
    </w:p>
    <w:p w:rsidR="00897374" w:rsidRPr="002B09D6" w:rsidRDefault="00897374" w:rsidP="00897374">
      <w:pPr>
        <w:widowControl w:val="0"/>
        <w:suppressAutoHyphens/>
        <w:autoSpaceDE w:val="0"/>
        <w:autoSpaceDN w:val="0"/>
        <w:adjustRightInd w:val="0"/>
        <w:spacing w:after="0" w:line="360" w:lineRule="auto"/>
        <w:jc w:val="both"/>
        <w:rPr>
          <w:rFonts w:ascii="Times New Roman" w:hAnsi="Times New Roman"/>
        </w:rPr>
      </w:pPr>
      <w:r w:rsidRPr="002B09D6">
        <w:rPr>
          <w:rFonts w:ascii="Times New Roman" w:hAnsi="Times New Roman"/>
        </w:rPr>
        <w:t>___________________________________________________________________________</w:t>
      </w:r>
    </w:p>
    <w:p w:rsidR="00897374" w:rsidRPr="002B09D6" w:rsidRDefault="00897374" w:rsidP="00897374">
      <w:pPr>
        <w:widowControl w:val="0"/>
        <w:suppressAutoHyphens/>
        <w:autoSpaceDE w:val="0"/>
        <w:autoSpaceDN w:val="0"/>
        <w:adjustRightInd w:val="0"/>
        <w:spacing w:after="0" w:line="360" w:lineRule="auto"/>
        <w:ind w:firstLine="708"/>
        <w:jc w:val="both"/>
        <w:rPr>
          <w:rFonts w:ascii="Times New Roman" w:hAnsi="Times New Roman"/>
        </w:rPr>
      </w:pPr>
      <w:r w:rsidRPr="002B09D6">
        <w:rPr>
          <w:rFonts w:ascii="Times New Roman" w:hAnsi="Times New Roman"/>
        </w:rPr>
        <w:t>Предлагаемые меры по предотвращению или урегулированию конфликта интересов:</w:t>
      </w:r>
    </w:p>
    <w:p w:rsidR="00897374" w:rsidRPr="002B09D6" w:rsidRDefault="00897374" w:rsidP="00897374">
      <w:pPr>
        <w:widowControl w:val="0"/>
        <w:suppressAutoHyphens/>
        <w:autoSpaceDE w:val="0"/>
        <w:autoSpaceDN w:val="0"/>
        <w:adjustRightInd w:val="0"/>
        <w:spacing w:after="0" w:line="360" w:lineRule="auto"/>
        <w:jc w:val="both"/>
        <w:rPr>
          <w:rFonts w:ascii="Times New Roman" w:hAnsi="Times New Roman"/>
        </w:rPr>
      </w:pPr>
      <w:r w:rsidRPr="002B09D6">
        <w:rPr>
          <w:rFonts w:ascii="Times New Roman" w:hAnsi="Times New Roman"/>
        </w:rPr>
        <w:lastRenderedPageBreak/>
        <w:t>___________________________________________________________________________</w:t>
      </w:r>
    </w:p>
    <w:p w:rsidR="00897374" w:rsidRPr="002B09D6" w:rsidRDefault="00897374" w:rsidP="00897374">
      <w:pPr>
        <w:widowControl w:val="0"/>
        <w:suppressAutoHyphens/>
        <w:autoSpaceDE w:val="0"/>
        <w:autoSpaceDN w:val="0"/>
        <w:adjustRightInd w:val="0"/>
        <w:spacing w:after="0" w:line="360" w:lineRule="auto"/>
        <w:jc w:val="both"/>
        <w:rPr>
          <w:rFonts w:ascii="Times New Roman" w:hAnsi="Times New Roman"/>
        </w:rPr>
      </w:pPr>
      <w:r w:rsidRPr="002B09D6">
        <w:rPr>
          <w:rFonts w:ascii="Times New Roman" w:hAnsi="Times New Roman"/>
        </w:rPr>
        <w:t>____________________________________________________________________________</w:t>
      </w:r>
    </w:p>
    <w:p w:rsidR="00897374" w:rsidRPr="002B09D6" w:rsidRDefault="00897374" w:rsidP="00897374">
      <w:pPr>
        <w:widowControl w:val="0"/>
        <w:suppressAutoHyphens/>
        <w:autoSpaceDE w:val="0"/>
        <w:autoSpaceDN w:val="0"/>
        <w:adjustRightInd w:val="0"/>
        <w:spacing w:after="0" w:line="240" w:lineRule="auto"/>
        <w:ind w:firstLine="709"/>
        <w:jc w:val="both"/>
        <w:rPr>
          <w:rFonts w:ascii="Times New Roman" w:hAnsi="Times New Roman"/>
        </w:rPr>
      </w:pPr>
      <w:r w:rsidRPr="002B09D6">
        <w:rPr>
          <w:rFonts w:ascii="Times New Roman" w:hAnsi="Times New Roman"/>
        </w:rPr>
        <w:t xml:space="preserve">Намереваюсь (не намереваюсь) лично присутствовать (не присутствовать) на заседании комиссии по соблюдению требований к служебному поведению и урегулированию конфликта интересов в органах местного самоуправления Бесланского городского поселения. </w:t>
      </w:r>
    </w:p>
    <w:p w:rsidR="00897374" w:rsidRPr="002B09D6" w:rsidRDefault="00897374" w:rsidP="00897374">
      <w:pPr>
        <w:widowControl w:val="0"/>
        <w:suppressAutoHyphens/>
        <w:autoSpaceDE w:val="0"/>
        <w:autoSpaceDN w:val="0"/>
        <w:adjustRightInd w:val="0"/>
        <w:spacing w:after="0" w:line="240" w:lineRule="auto"/>
        <w:ind w:firstLine="709"/>
        <w:jc w:val="both"/>
        <w:rPr>
          <w:rFonts w:ascii="Times New Roman" w:hAnsi="Times New Roman"/>
        </w:rPr>
      </w:pPr>
    </w:p>
    <w:p w:rsidR="00897374" w:rsidRPr="002B09D6" w:rsidRDefault="00897374" w:rsidP="00897374">
      <w:pPr>
        <w:widowControl w:val="0"/>
        <w:suppressAutoHyphens/>
        <w:autoSpaceDE w:val="0"/>
        <w:autoSpaceDN w:val="0"/>
        <w:adjustRightInd w:val="0"/>
        <w:spacing w:after="0" w:line="360" w:lineRule="auto"/>
        <w:jc w:val="center"/>
        <w:rPr>
          <w:rFonts w:ascii="Times New Roman" w:hAnsi="Times New Roman"/>
        </w:rPr>
      </w:pPr>
    </w:p>
    <w:p w:rsidR="00897374" w:rsidRPr="002B09D6" w:rsidRDefault="00897374" w:rsidP="00897374">
      <w:pPr>
        <w:widowControl w:val="0"/>
        <w:suppressAutoHyphens/>
        <w:autoSpaceDE w:val="0"/>
        <w:autoSpaceDN w:val="0"/>
        <w:adjustRightInd w:val="0"/>
        <w:spacing w:after="0" w:line="360" w:lineRule="auto"/>
        <w:jc w:val="center"/>
        <w:rPr>
          <w:rFonts w:ascii="Times New Roman" w:hAnsi="Times New Roman"/>
        </w:rPr>
      </w:pPr>
      <w:r w:rsidRPr="002B09D6">
        <w:rPr>
          <w:rFonts w:ascii="Times New Roman" w:hAnsi="Times New Roman"/>
        </w:rPr>
        <w:t>«__» ___________ 20__ г.  ___________________________    _________________</w:t>
      </w:r>
    </w:p>
    <w:p w:rsidR="00897374" w:rsidRPr="002B09D6" w:rsidRDefault="00897374" w:rsidP="00897374">
      <w:pPr>
        <w:widowControl w:val="0"/>
        <w:suppressAutoHyphens/>
        <w:autoSpaceDE w:val="0"/>
        <w:autoSpaceDN w:val="0"/>
        <w:adjustRightInd w:val="0"/>
        <w:spacing w:after="0" w:line="240" w:lineRule="auto"/>
        <w:jc w:val="center"/>
        <w:rPr>
          <w:rFonts w:ascii="Times New Roman" w:hAnsi="Times New Roman"/>
        </w:rPr>
      </w:pPr>
      <w:r w:rsidRPr="002B09D6">
        <w:rPr>
          <w:rFonts w:ascii="Times New Roman" w:hAnsi="Times New Roman"/>
        </w:rPr>
        <w:t xml:space="preserve">                                                  </w:t>
      </w:r>
      <w:proofErr w:type="gramStart"/>
      <w:r w:rsidRPr="002B09D6">
        <w:rPr>
          <w:rFonts w:ascii="Times New Roman" w:hAnsi="Times New Roman"/>
        </w:rPr>
        <w:t>(подпись лица, направляющего    (расшифровка подписи)</w:t>
      </w:r>
      <w:proofErr w:type="gramEnd"/>
    </w:p>
    <w:p w:rsidR="002B09D6" w:rsidRPr="002B09D6" w:rsidRDefault="00897374" w:rsidP="00897374">
      <w:pPr>
        <w:rPr>
          <w:rFonts w:ascii="Times New Roman" w:hAnsi="Times New Roman"/>
        </w:rPr>
      </w:pPr>
      <w:r w:rsidRPr="002B09D6">
        <w:rPr>
          <w:rFonts w:ascii="Times New Roman" w:hAnsi="Times New Roman"/>
        </w:rPr>
        <w:t xml:space="preserve">        уведомление)           </w:t>
      </w:r>
    </w:p>
    <w:p w:rsidR="002B09D6" w:rsidRPr="002B09D6" w:rsidRDefault="002B09D6" w:rsidP="00897374">
      <w:pPr>
        <w:rPr>
          <w:rFonts w:ascii="Times New Roman" w:hAnsi="Times New Roman"/>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2B09D6" w:rsidRDefault="002B09D6" w:rsidP="00897374">
      <w:pPr>
        <w:rPr>
          <w:rFonts w:ascii="Times New Roman" w:hAnsi="Times New Roman"/>
          <w:sz w:val="24"/>
          <w:szCs w:val="24"/>
        </w:rPr>
      </w:pPr>
    </w:p>
    <w:p w:rsidR="00077C74" w:rsidRDefault="00897374" w:rsidP="00897374">
      <w:pPr>
        <w:rPr>
          <w:rFonts w:ascii="Times New Roman" w:hAnsi="Times New Roman"/>
          <w:sz w:val="24"/>
          <w:szCs w:val="24"/>
        </w:rPr>
      </w:pPr>
      <w:r w:rsidRPr="002B09D6">
        <w:rPr>
          <w:rFonts w:ascii="Times New Roman" w:hAnsi="Times New Roman"/>
          <w:sz w:val="24"/>
          <w:szCs w:val="24"/>
        </w:rPr>
        <w:t xml:space="preserve">     </w:t>
      </w:r>
      <w:r w:rsidRPr="009A69EA">
        <w:rPr>
          <w:rFonts w:ascii="Times New Roman" w:hAnsi="Times New Roman"/>
          <w:sz w:val="24"/>
          <w:szCs w:val="24"/>
        </w:rPr>
        <w:t xml:space="preserve">              </w:t>
      </w:r>
    </w:p>
    <w:p w:rsidR="00F15B12" w:rsidRDefault="00F15B12" w:rsidP="00F2064A">
      <w:pPr>
        <w:pStyle w:val="a3"/>
        <w:ind w:left="0" w:right="-142"/>
        <w:contextualSpacing/>
        <w:jc w:val="both"/>
        <w:rPr>
          <w:b/>
          <w:szCs w:val="28"/>
        </w:rPr>
      </w:pPr>
    </w:p>
    <w:p w:rsidR="00F2064A" w:rsidRDefault="00A77D68" w:rsidP="00F2064A">
      <w:pPr>
        <w:pStyle w:val="a3"/>
        <w:ind w:left="0" w:right="-142"/>
        <w:contextualSpacing/>
        <w:jc w:val="both"/>
        <w:rPr>
          <w:b/>
          <w:szCs w:val="28"/>
        </w:rPr>
      </w:pPr>
      <w:r>
        <w:rPr>
          <w:noProof/>
        </w:rPr>
        <w:lastRenderedPageBreak/>
        <w:drawing>
          <wp:anchor distT="0" distB="0" distL="114300" distR="114300" simplePos="0" relativeHeight="251663360" behindDoc="1" locked="0" layoutInCell="1" allowOverlap="1" wp14:anchorId="658211A8" wp14:editId="49EC4CE5">
            <wp:simplePos x="0" y="0"/>
            <wp:positionH relativeFrom="column">
              <wp:posOffset>2315441</wp:posOffset>
            </wp:positionH>
            <wp:positionV relativeFrom="paragraph">
              <wp:posOffset>-486179</wp:posOffset>
            </wp:positionV>
            <wp:extent cx="981075" cy="122809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228090"/>
                    </a:xfrm>
                    <a:prstGeom prst="rect">
                      <a:avLst/>
                    </a:prstGeom>
                    <a:noFill/>
                  </pic:spPr>
                </pic:pic>
              </a:graphicData>
            </a:graphic>
            <wp14:sizeRelH relativeFrom="page">
              <wp14:pctWidth>0</wp14:pctWidth>
            </wp14:sizeRelH>
            <wp14:sizeRelV relativeFrom="page">
              <wp14:pctHeight>0</wp14:pctHeight>
            </wp14:sizeRelV>
          </wp:anchor>
        </w:drawing>
      </w:r>
    </w:p>
    <w:p w:rsidR="00F15B12" w:rsidRDefault="00F15B12"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F15B12" w:rsidRPr="00741EEF" w:rsidRDefault="00F15B12" w:rsidP="00F15B12">
      <w:pPr>
        <w:spacing w:after="0" w:line="240" w:lineRule="auto"/>
        <w:contextualSpacing/>
        <w:rPr>
          <w:b/>
          <w:sz w:val="20"/>
          <w:szCs w:val="20"/>
        </w:rPr>
      </w:pPr>
    </w:p>
    <w:p w:rsidR="00F15B12" w:rsidRPr="00AF1CCB" w:rsidRDefault="00F15B12" w:rsidP="00F15B12">
      <w:pPr>
        <w:spacing w:after="0" w:line="240" w:lineRule="auto"/>
        <w:contextualSpacing/>
        <w:jc w:val="center"/>
        <w:rPr>
          <w:rFonts w:ascii="Times New Roman" w:hAnsi="Times New Roman"/>
          <w:b/>
          <w:sz w:val="24"/>
          <w:szCs w:val="24"/>
        </w:rPr>
      </w:pPr>
      <w:r w:rsidRPr="00AF1CCB">
        <w:rPr>
          <w:rFonts w:ascii="Times New Roman" w:hAnsi="Times New Roman"/>
          <w:b/>
          <w:sz w:val="32"/>
          <w:szCs w:val="32"/>
        </w:rPr>
        <w:t xml:space="preserve">Республика Северная Осетия – </w:t>
      </w:r>
      <w:proofErr w:type="spellStart"/>
      <w:r w:rsidRPr="00AF1CCB">
        <w:rPr>
          <w:rFonts w:ascii="Times New Roman" w:hAnsi="Times New Roman"/>
          <w:b/>
          <w:sz w:val="32"/>
          <w:szCs w:val="32"/>
        </w:rPr>
        <w:t>Алания</w:t>
      </w:r>
      <w:r w:rsidRPr="00AF1CCB">
        <w:rPr>
          <w:rFonts w:ascii="Times New Roman" w:hAnsi="Times New Roman"/>
          <w:color w:val="FFFFFF"/>
          <w:sz w:val="24"/>
          <w:szCs w:val="24"/>
        </w:rPr>
        <w:t>роект</w:t>
      </w:r>
      <w:proofErr w:type="spellEnd"/>
    </w:p>
    <w:p w:rsidR="00F15B12" w:rsidRPr="00AF1CCB" w:rsidRDefault="00F15B12" w:rsidP="00F15B12">
      <w:pPr>
        <w:spacing w:after="0" w:line="240" w:lineRule="auto"/>
        <w:contextualSpacing/>
        <w:jc w:val="center"/>
        <w:rPr>
          <w:rFonts w:ascii="Times New Roman" w:hAnsi="Times New Roman"/>
          <w:b/>
          <w:sz w:val="32"/>
          <w:szCs w:val="32"/>
        </w:rPr>
      </w:pPr>
      <w:r w:rsidRPr="00AF1CCB">
        <w:rPr>
          <w:rFonts w:ascii="Times New Roman" w:hAnsi="Times New Roman"/>
          <w:b/>
          <w:sz w:val="32"/>
          <w:szCs w:val="32"/>
        </w:rPr>
        <w:t>Правобережный район</w:t>
      </w:r>
    </w:p>
    <w:p w:rsidR="00F15B12" w:rsidRPr="00AF1CCB" w:rsidRDefault="00F15B12" w:rsidP="00F15B12">
      <w:pPr>
        <w:spacing w:after="0" w:line="240" w:lineRule="auto"/>
        <w:contextualSpacing/>
        <w:jc w:val="center"/>
        <w:rPr>
          <w:rFonts w:ascii="Times New Roman" w:hAnsi="Times New Roman"/>
          <w:b/>
          <w:sz w:val="32"/>
          <w:szCs w:val="32"/>
        </w:rPr>
      </w:pPr>
      <w:proofErr w:type="spellStart"/>
      <w:r w:rsidRPr="00AF1CCB">
        <w:rPr>
          <w:rFonts w:ascii="Times New Roman" w:hAnsi="Times New Roman"/>
          <w:b/>
          <w:sz w:val="32"/>
          <w:szCs w:val="32"/>
        </w:rPr>
        <w:t>Бесланское</w:t>
      </w:r>
      <w:proofErr w:type="spellEnd"/>
      <w:r w:rsidRPr="00AF1CCB">
        <w:rPr>
          <w:rFonts w:ascii="Times New Roman" w:hAnsi="Times New Roman"/>
          <w:b/>
          <w:sz w:val="32"/>
          <w:szCs w:val="32"/>
        </w:rPr>
        <w:t xml:space="preserve"> городское поселение</w:t>
      </w:r>
    </w:p>
    <w:p w:rsidR="00F15B12" w:rsidRPr="00AF1CCB" w:rsidRDefault="00F15B12" w:rsidP="00F15B12">
      <w:pPr>
        <w:spacing w:after="0" w:line="240" w:lineRule="auto"/>
        <w:contextualSpacing/>
        <w:jc w:val="center"/>
        <w:rPr>
          <w:rFonts w:ascii="Times New Roman" w:hAnsi="Times New Roman"/>
          <w:b/>
          <w:sz w:val="20"/>
          <w:szCs w:val="20"/>
        </w:rPr>
      </w:pPr>
    </w:p>
    <w:p w:rsidR="00F15B12" w:rsidRPr="00AF1CCB" w:rsidRDefault="00F15B12" w:rsidP="00F15B12">
      <w:pPr>
        <w:spacing w:after="0" w:line="240" w:lineRule="auto"/>
        <w:contextualSpacing/>
        <w:jc w:val="center"/>
        <w:rPr>
          <w:rFonts w:ascii="Times New Roman" w:hAnsi="Times New Roman"/>
          <w:b/>
          <w:sz w:val="32"/>
          <w:szCs w:val="32"/>
        </w:rPr>
      </w:pPr>
      <w:r w:rsidRPr="00AF1CCB">
        <w:rPr>
          <w:rFonts w:ascii="Times New Roman" w:hAnsi="Times New Roman"/>
          <w:b/>
          <w:sz w:val="32"/>
          <w:szCs w:val="32"/>
        </w:rPr>
        <w:t>Собрание представителей Бесланского городского поселения</w:t>
      </w:r>
    </w:p>
    <w:p w:rsidR="00F15B12" w:rsidRPr="00AF1CCB" w:rsidRDefault="00F15B12" w:rsidP="00F15B12">
      <w:pPr>
        <w:tabs>
          <w:tab w:val="left" w:pos="5200"/>
        </w:tabs>
        <w:spacing w:after="0" w:line="240" w:lineRule="auto"/>
        <w:contextualSpacing/>
        <w:rPr>
          <w:rFonts w:ascii="Times New Roman" w:hAnsi="Times New Roman"/>
          <w:b/>
          <w:sz w:val="16"/>
          <w:szCs w:val="16"/>
        </w:rPr>
      </w:pPr>
      <w:r w:rsidRPr="00AF1CCB">
        <w:rPr>
          <w:rFonts w:ascii="Times New Roman" w:hAnsi="Times New Roman"/>
          <w:b/>
          <w:sz w:val="32"/>
          <w:szCs w:val="32"/>
        </w:rPr>
        <w:tab/>
      </w:r>
    </w:p>
    <w:p w:rsidR="00F15B12" w:rsidRPr="00AF1CCB" w:rsidRDefault="00F15B12" w:rsidP="00F15B12">
      <w:pPr>
        <w:spacing w:after="0" w:line="240" w:lineRule="auto"/>
        <w:contextualSpacing/>
        <w:jc w:val="center"/>
        <w:rPr>
          <w:rFonts w:ascii="Times New Roman" w:hAnsi="Times New Roman"/>
          <w:b/>
          <w:sz w:val="36"/>
          <w:szCs w:val="36"/>
        </w:rPr>
      </w:pPr>
      <w:r>
        <w:rPr>
          <w:rFonts w:ascii="Times New Roman" w:hAnsi="Times New Roman"/>
          <w:b/>
          <w:sz w:val="36"/>
          <w:szCs w:val="36"/>
        </w:rPr>
        <w:t xml:space="preserve">Решение № </w:t>
      </w:r>
      <w:r w:rsidR="002B09D6">
        <w:rPr>
          <w:rFonts w:ascii="Times New Roman" w:hAnsi="Times New Roman"/>
          <w:b/>
          <w:sz w:val="36"/>
          <w:szCs w:val="36"/>
        </w:rPr>
        <w:t>___</w:t>
      </w:r>
    </w:p>
    <w:p w:rsidR="00F15B12" w:rsidRPr="00741EEF" w:rsidRDefault="00F15B12" w:rsidP="00F15B12">
      <w:pPr>
        <w:spacing w:after="0" w:line="240" w:lineRule="auto"/>
        <w:contextualSpacing/>
        <w:rPr>
          <w:sz w:val="16"/>
          <w:szCs w:val="16"/>
        </w:rPr>
      </w:pPr>
    </w:p>
    <w:p w:rsidR="00F15B12" w:rsidRPr="00AF1CCB" w:rsidRDefault="00F15B12" w:rsidP="00F15B12">
      <w:pPr>
        <w:spacing w:line="240" w:lineRule="auto"/>
        <w:contextualSpacing/>
        <w:rPr>
          <w:rFonts w:ascii="Times New Roman" w:hAnsi="Times New Roman"/>
          <w:b/>
          <w:sz w:val="28"/>
          <w:szCs w:val="28"/>
        </w:rPr>
      </w:pPr>
      <w:r w:rsidRPr="00AF1CCB">
        <w:rPr>
          <w:rFonts w:ascii="Times New Roman" w:hAnsi="Times New Roman"/>
          <w:b/>
          <w:sz w:val="28"/>
          <w:szCs w:val="28"/>
        </w:rPr>
        <w:t xml:space="preserve">от  </w:t>
      </w:r>
      <w:r w:rsidR="002B09D6">
        <w:rPr>
          <w:rFonts w:ascii="Times New Roman" w:hAnsi="Times New Roman"/>
          <w:b/>
          <w:sz w:val="28"/>
          <w:szCs w:val="28"/>
        </w:rPr>
        <w:t xml:space="preserve"> «__»_____________  </w:t>
      </w:r>
      <w:r w:rsidRPr="00AF1CCB">
        <w:rPr>
          <w:rFonts w:ascii="Times New Roman" w:hAnsi="Times New Roman"/>
          <w:b/>
          <w:sz w:val="28"/>
          <w:szCs w:val="28"/>
        </w:rPr>
        <w:t>2</w:t>
      </w:r>
      <w:r>
        <w:rPr>
          <w:rFonts w:ascii="Times New Roman" w:hAnsi="Times New Roman"/>
          <w:b/>
          <w:sz w:val="28"/>
          <w:szCs w:val="28"/>
        </w:rPr>
        <w:t xml:space="preserve">024 </w:t>
      </w:r>
      <w:r w:rsidRPr="00AF1CCB">
        <w:rPr>
          <w:rFonts w:ascii="Times New Roman" w:hAnsi="Times New Roman"/>
          <w:b/>
          <w:sz w:val="28"/>
          <w:szCs w:val="28"/>
        </w:rPr>
        <w:t xml:space="preserve">г.            </w:t>
      </w:r>
      <w:r w:rsidR="002B09D6">
        <w:rPr>
          <w:rFonts w:ascii="Times New Roman" w:hAnsi="Times New Roman"/>
          <w:b/>
          <w:sz w:val="28"/>
          <w:szCs w:val="28"/>
        </w:rPr>
        <w:t xml:space="preserve">  </w:t>
      </w:r>
      <w:bookmarkStart w:id="0" w:name="_GoBack"/>
      <w:bookmarkEnd w:id="0"/>
      <w:r w:rsidRPr="00AF1CCB">
        <w:rPr>
          <w:rFonts w:ascii="Times New Roman" w:hAnsi="Times New Roman"/>
          <w:b/>
          <w:sz w:val="28"/>
          <w:szCs w:val="28"/>
        </w:rPr>
        <w:t xml:space="preserve">                               </w:t>
      </w:r>
      <w:r>
        <w:rPr>
          <w:rFonts w:ascii="Times New Roman" w:hAnsi="Times New Roman"/>
          <w:b/>
          <w:sz w:val="28"/>
          <w:szCs w:val="28"/>
        </w:rPr>
        <w:t xml:space="preserve">   </w:t>
      </w:r>
      <w:r w:rsidRPr="00AF1CCB">
        <w:rPr>
          <w:rFonts w:ascii="Times New Roman" w:hAnsi="Times New Roman"/>
          <w:b/>
          <w:sz w:val="28"/>
          <w:szCs w:val="28"/>
        </w:rPr>
        <w:t xml:space="preserve">              г. Беслан</w:t>
      </w:r>
    </w:p>
    <w:p w:rsidR="00F15B12" w:rsidRPr="00741EEF" w:rsidRDefault="00F15B12" w:rsidP="00F15B12">
      <w:pPr>
        <w:spacing w:after="0" w:line="240" w:lineRule="auto"/>
        <w:contextualSpacing/>
      </w:pPr>
    </w:p>
    <w:p w:rsidR="00F15B12" w:rsidRPr="00741EEF" w:rsidRDefault="00F15B12" w:rsidP="00F15B12">
      <w:pPr>
        <w:spacing w:after="0" w:line="240" w:lineRule="auto"/>
        <w:contextualSpacing/>
        <w:rPr>
          <w:sz w:val="16"/>
          <w:szCs w:val="16"/>
        </w:rPr>
      </w:pPr>
    </w:p>
    <w:tbl>
      <w:tblPr>
        <w:tblW w:w="12303" w:type="dxa"/>
        <w:tblLook w:val="01E0" w:firstRow="1" w:lastRow="1" w:firstColumn="1" w:lastColumn="1" w:noHBand="0" w:noVBand="0"/>
      </w:tblPr>
      <w:tblGrid>
        <w:gridCol w:w="6912"/>
        <w:gridCol w:w="5391"/>
      </w:tblGrid>
      <w:tr w:rsidR="00F15B12" w:rsidRPr="00AF1CCB" w:rsidTr="001803AE">
        <w:tc>
          <w:tcPr>
            <w:tcW w:w="6912" w:type="dxa"/>
          </w:tcPr>
          <w:p w:rsidR="00F15B12" w:rsidRPr="009D4483" w:rsidRDefault="00F15B12" w:rsidP="001803AE">
            <w:pPr>
              <w:spacing w:after="0" w:line="240" w:lineRule="auto"/>
              <w:contextualSpacing/>
              <w:jc w:val="both"/>
              <w:rPr>
                <w:rFonts w:ascii="Times New Roman" w:hAnsi="Times New Roman"/>
                <w:b/>
                <w:sz w:val="24"/>
                <w:szCs w:val="24"/>
              </w:rPr>
            </w:pPr>
            <w:r w:rsidRPr="009D4483">
              <w:rPr>
                <w:rFonts w:ascii="Times New Roman" w:hAnsi="Times New Roman"/>
                <w:b/>
                <w:sz w:val="24"/>
                <w:szCs w:val="24"/>
              </w:rPr>
              <w:t>«О рассмотрении проекта отчета об исполнении бюджета Бесланского городского поселения за 2023 год и назначении публичных слушаний»</w:t>
            </w:r>
          </w:p>
          <w:p w:rsidR="00F15B12" w:rsidRPr="009D4483" w:rsidRDefault="00F15B12" w:rsidP="001803AE">
            <w:pPr>
              <w:spacing w:after="0" w:line="240" w:lineRule="auto"/>
              <w:contextualSpacing/>
              <w:jc w:val="both"/>
              <w:rPr>
                <w:rFonts w:ascii="Times New Roman" w:hAnsi="Times New Roman"/>
                <w:b/>
                <w:sz w:val="24"/>
                <w:szCs w:val="24"/>
                <w:highlight w:val="yellow"/>
              </w:rPr>
            </w:pPr>
          </w:p>
        </w:tc>
        <w:tc>
          <w:tcPr>
            <w:tcW w:w="5391" w:type="dxa"/>
          </w:tcPr>
          <w:p w:rsidR="00F15B12" w:rsidRPr="00AF1CCB" w:rsidRDefault="00F15B12" w:rsidP="001803AE">
            <w:pPr>
              <w:spacing w:after="0" w:line="240" w:lineRule="auto"/>
              <w:contextualSpacing/>
              <w:rPr>
                <w:rFonts w:ascii="Times New Roman" w:hAnsi="Times New Roman"/>
                <w:b/>
                <w:sz w:val="28"/>
                <w:szCs w:val="28"/>
                <w:highlight w:val="yellow"/>
              </w:rPr>
            </w:pPr>
          </w:p>
        </w:tc>
      </w:tr>
    </w:tbl>
    <w:p w:rsidR="00F15B12" w:rsidRPr="00AF1CCB" w:rsidRDefault="00F15B12" w:rsidP="00F15B12">
      <w:pPr>
        <w:spacing w:after="0" w:line="240" w:lineRule="auto"/>
        <w:contextualSpacing/>
        <w:rPr>
          <w:rFonts w:ascii="Times New Roman" w:hAnsi="Times New Roman"/>
          <w:sz w:val="28"/>
          <w:szCs w:val="28"/>
          <w:highlight w:val="yellow"/>
        </w:rPr>
      </w:pPr>
    </w:p>
    <w:p w:rsidR="00F15B12" w:rsidRPr="00AF1CCB" w:rsidRDefault="00F15B12" w:rsidP="00F15B12">
      <w:pPr>
        <w:spacing w:after="0" w:line="240" w:lineRule="auto"/>
        <w:ind w:firstLine="851"/>
        <w:contextualSpacing/>
        <w:jc w:val="both"/>
        <w:rPr>
          <w:rFonts w:ascii="Times New Roman" w:hAnsi="Times New Roman"/>
          <w:sz w:val="28"/>
          <w:szCs w:val="28"/>
        </w:rPr>
      </w:pPr>
      <w:r w:rsidRPr="00AF1CCB">
        <w:rPr>
          <w:rFonts w:ascii="Times New Roman" w:hAnsi="Times New Roman"/>
          <w:sz w:val="28"/>
          <w:szCs w:val="28"/>
        </w:rPr>
        <w:t>В соответствии с п.1 ч.1 ст.14, п.2 ч.3 ст.</w:t>
      </w:r>
      <w:r>
        <w:rPr>
          <w:rFonts w:ascii="Times New Roman" w:hAnsi="Times New Roman"/>
          <w:sz w:val="28"/>
          <w:szCs w:val="28"/>
        </w:rPr>
        <w:t xml:space="preserve"> </w:t>
      </w:r>
      <w:r w:rsidRPr="00AF1CCB">
        <w:rPr>
          <w:rFonts w:ascii="Times New Roman" w:hAnsi="Times New Roman"/>
          <w:sz w:val="28"/>
          <w:szCs w:val="28"/>
        </w:rPr>
        <w:t>28 Фе</w:t>
      </w:r>
      <w:r w:rsidR="00D01CDA">
        <w:rPr>
          <w:rFonts w:ascii="Times New Roman" w:hAnsi="Times New Roman"/>
          <w:sz w:val="28"/>
          <w:szCs w:val="28"/>
        </w:rPr>
        <w:t xml:space="preserve">дерального закона от 06.10.2003 </w:t>
      </w:r>
      <w:r w:rsidRPr="00AF1CCB">
        <w:rPr>
          <w:rFonts w:ascii="Times New Roman" w:hAnsi="Times New Roman"/>
          <w:sz w:val="28"/>
          <w:szCs w:val="28"/>
        </w:rPr>
        <w:t xml:space="preserve">г. </w:t>
      </w:r>
      <w:r w:rsidRPr="00AF1CCB">
        <w:rPr>
          <w:rFonts w:ascii="Times New Roman" w:hAnsi="Times New Roman"/>
          <w:sz w:val="28"/>
          <w:szCs w:val="28"/>
          <w:lang w:val="en-US"/>
        </w:rPr>
        <w:t>N</w:t>
      </w:r>
      <w:r w:rsidR="00D01CDA">
        <w:rPr>
          <w:rFonts w:ascii="Times New Roman" w:hAnsi="Times New Roman"/>
          <w:sz w:val="28"/>
          <w:szCs w:val="28"/>
        </w:rPr>
        <w:t xml:space="preserve"> </w:t>
      </w:r>
      <w:r w:rsidRPr="00AF1CCB">
        <w:rPr>
          <w:rFonts w:ascii="Times New Roman" w:hAnsi="Times New Roman"/>
          <w:sz w:val="28"/>
          <w:szCs w:val="28"/>
        </w:rPr>
        <w:t>131-ФЗ «Об общих принципах организации местного самоуправления в Российской Федерации», Уставом Бесланского городского поселения Правобережного района Республики Северная О</w:t>
      </w:r>
      <w:r w:rsidR="00154BC1">
        <w:rPr>
          <w:rFonts w:ascii="Times New Roman" w:hAnsi="Times New Roman"/>
          <w:sz w:val="28"/>
          <w:szCs w:val="28"/>
        </w:rPr>
        <w:t xml:space="preserve">сетия </w:t>
      </w:r>
      <w:proofErr w:type="gramStart"/>
      <w:r w:rsidR="00154BC1">
        <w:rPr>
          <w:rFonts w:ascii="Times New Roman" w:hAnsi="Times New Roman"/>
          <w:sz w:val="28"/>
          <w:szCs w:val="28"/>
        </w:rPr>
        <w:t>-</w:t>
      </w:r>
      <w:r w:rsidRPr="00AF1CCB">
        <w:rPr>
          <w:rFonts w:ascii="Times New Roman" w:hAnsi="Times New Roman"/>
          <w:sz w:val="28"/>
          <w:szCs w:val="28"/>
        </w:rPr>
        <w:t>А</w:t>
      </w:r>
      <w:proofErr w:type="gramEnd"/>
      <w:r w:rsidRPr="00AF1CCB">
        <w:rPr>
          <w:rFonts w:ascii="Times New Roman" w:hAnsi="Times New Roman"/>
          <w:sz w:val="28"/>
          <w:szCs w:val="28"/>
        </w:rPr>
        <w:t xml:space="preserve">лания и Положением </w:t>
      </w:r>
      <w:r w:rsidRPr="00AF1CCB">
        <w:rPr>
          <w:rFonts w:ascii="Times New Roman" w:hAnsi="Times New Roman"/>
          <w:b/>
          <w:sz w:val="28"/>
          <w:szCs w:val="28"/>
        </w:rPr>
        <w:t>«</w:t>
      </w:r>
      <w:r w:rsidRPr="00AF1CCB">
        <w:rPr>
          <w:rFonts w:ascii="Times New Roman" w:hAnsi="Times New Roman"/>
          <w:sz w:val="28"/>
          <w:szCs w:val="28"/>
        </w:rPr>
        <w:t>О порядке организации и проведении публичных слушаний», утвержденным решением Собрания представителей Бесланского городского поселения от 22.05.2009 г. №73, рассмотрев представленный администрацией местного самоуправления Бесланского городского поселения проект отчета об исполнении бюджета Бесланск</w:t>
      </w:r>
      <w:r w:rsidR="00154BC1">
        <w:rPr>
          <w:rFonts w:ascii="Times New Roman" w:hAnsi="Times New Roman"/>
          <w:sz w:val="28"/>
          <w:szCs w:val="28"/>
        </w:rPr>
        <w:t>ого городского поселения за 2023</w:t>
      </w:r>
      <w:r w:rsidRPr="00AF1CCB">
        <w:rPr>
          <w:rFonts w:ascii="Times New Roman" w:hAnsi="Times New Roman"/>
          <w:sz w:val="28"/>
          <w:szCs w:val="28"/>
        </w:rPr>
        <w:t xml:space="preserve"> г., Собрание представителей Бесланского городского поселения</w:t>
      </w:r>
    </w:p>
    <w:p w:rsidR="00F15B12" w:rsidRPr="00AF1CCB" w:rsidRDefault="00F15B12" w:rsidP="00F15B12">
      <w:pPr>
        <w:spacing w:after="0" w:line="240" w:lineRule="auto"/>
        <w:ind w:firstLine="851"/>
        <w:contextualSpacing/>
        <w:jc w:val="both"/>
        <w:rPr>
          <w:rFonts w:ascii="Times New Roman" w:hAnsi="Times New Roman"/>
          <w:sz w:val="28"/>
          <w:szCs w:val="28"/>
        </w:rPr>
      </w:pPr>
    </w:p>
    <w:p w:rsidR="00F15B12" w:rsidRPr="00AF1CCB" w:rsidRDefault="00F15B12" w:rsidP="00F15B12">
      <w:pPr>
        <w:spacing w:after="0" w:line="240" w:lineRule="auto"/>
        <w:contextualSpacing/>
        <w:jc w:val="center"/>
        <w:rPr>
          <w:rFonts w:ascii="Times New Roman" w:hAnsi="Times New Roman"/>
          <w:b/>
          <w:sz w:val="28"/>
          <w:szCs w:val="28"/>
        </w:rPr>
      </w:pPr>
      <w:r w:rsidRPr="00AF1CCB">
        <w:rPr>
          <w:rFonts w:ascii="Times New Roman" w:hAnsi="Times New Roman"/>
          <w:b/>
          <w:sz w:val="28"/>
          <w:szCs w:val="28"/>
        </w:rPr>
        <w:t>РЕШАЕТ:</w:t>
      </w:r>
    </w:p>
    <w:p w:rsidR="00F15B12" w:rsidRPr="00AF1CCB" w:rsidRDefault="00F15B12" w:rsidP="00F15B12">
      <w:pPr>
        <w:spacing w:after="0" w:line="240" w:lineRule="auto"/>
        <w:contextualSpacing/>
        <w:jc w:val="center"/>
        <w:rPr>
          <w:rFonts w:ascii="Times New Roman" w:hAnsi="Times New Roman"/>
          <w:sz w:val="28"/>
          <w:szCs w:val="28"/>
        </w:rPr>
      </w:pPr>
    </w:p>
    <w:p w:rsidR="00F15B12" w:rsidRPr="00AF1CCB" w:rsidRDefault="00F15B12" w:rsidP="00F15B12">
      <w:pPr>
        <w:numPr>
          <w:ilvl w:val="0"/>
          <w:numId w:val="3"/>
        </w:numPr>
        <w:tabs>
          <w:tab w:val="left" w:pos="851"/>
        </w:tabs>
        <w:spacing w:after="0" w:line="240" w:lineRule="auto"/>
        <w:ind w:left="0" w:firstLine="567"/>
        <w:contextualSpacing/>
        <w:jc w:val="both"/>
        <w:rPr>
          <w:rFonts w:ascii="Times New Roman" w:hAnsi="Times New Roman"/>
          <w:sz w:val="28"/>
          <w:szCs w:val="28"/>
        </w:rPr>
      </w:pPr>
      <w:r w:rsidRPr="00AF1CCB">
        <w:rPr>
          <w:rFonts w:ascii="Times New Roman" w:hAnsi="Times New Roman"/>
          <w:sz w:val="28"/>
          <w:szCs w:val="28"/>
        </w:rPr>
        <w:t>Одобрить проект отчета об исполнении бюджета Бесланского городского поселения з</w:t>
      </w:r>
      <w:r>
        <w:rPr>
          <w:rFonts w:ascii="Times New Roman" w:hAnsi="Times New Roman"/>
          <w:sz w:val="28"/>
          <w:szCs w:val="28"/>
        </w:rPr>
        <w:t>а 2023</w:t>
      </w:r>
      <w:r w:rsidRPr="00AF1CCB">
        <w:rPr>
          <w:rFonts w:ascii="Times New Roman" w:hAnsi="Times New Roman"/>
          <w:sz w:val="28"/>
          <w:szCs w:val="28"/>
        </w:rPr>
        <w:t xml:space="preserve"> г.</w:t>
      </w:r>
    </w:p>
    <w:p w:rsidR="00F15B12" w:rsidRPr="00AF1CCB" w:rsidRDefault="00F15B12" w:rsidP="00F15B12">
      <w:pPr>
        <w:numPr>
          <w:ilvl w:val="0"/>
          <w:numId w:val="3"/>
        </w:numPr>
        <w:tabs>
          <w:tab w:val="left" w:pos="851"/>
        </w:tabs>
        <w:spacing w:after="0" w:line="240" w:lineRule="auto"/>
        <w:ind w:left="0" w:firstLine="567"/>
        <w:contextualSpacing/>
        <w:jc w:val="both"/>
        <w:rPr>
          <w:rFonts w:ascii="Times New Roman" w:hAnsi="Times New Roman"/>
          <w:sz w:val="28"/>
          <w:szCs w:val="28"/>
        </w:rPr>
      </w:pPr>
      <w:r w:rsidRPr="00AF1CCB">
        <w:rPr>
          <w:rFonts w:ascii="Times New Roman" w:hAnsi="Times New Roman"/>
          <w:sz w:val="28"/>
          <w:szCs w:val="28"/>
        </w:rPr>
        <w:t xml:space="preserve">Проект Решения Собрания представителей Бесланского городского поселения «Об утверждении отчета об исполнении бюджета Бесланского </w:t>
      </w:r>
      <w:r>
        <w:rPr>
          <w:rFonts w:ascii="Times New Roman" w:hAnsi="Times New Roman"/>
          <w:sz w:val="28"/>
          <w:szCs w:val="28"/>
        </w:rPr>
        <w:t>городского поселения за 2023</w:t>
      </w:r>
      <w:r w:rsidRPr="00AF1CCB">
        <w:rPr>
          <w:rFonts w:ascii="Times New Roman" w:hAnsi="Times New Roman"/>
          <w:sz w:val="28"/>
          <w:szCs w:val="28"/>
        </w:rPr>
        <w:t xml:space="preserve"> г.» (прилагается) рассмотреть на публичных слушаниях. </w:t>
      </w:r>
    </w:p>
    <w:p w:rsidR="00F15B12" w:rsidRPr="00AF1CCB" w:rsidRDefault="00F15B12" w:rsidP="00F15B12">
      <w:pPr>
        <w:numPr>
          <w:ilvl w:val="0"/>
          <w:numId w:val="3"/>
        </w:numPr>
        <w:tabs>
          <w:tab w:val="left" w:pos="851"/>
        </w:tabs>
        <w:spacing w:after="0" w:line="240" w:lineRule="auto"/>
        <w:ind w:left="0" w:firstLine="567"/>
        <w:contextualSpacing/>
        <w:jc w:val="both"/>
        <w:rPr>
          <w:rFonts w:ascii="Times New Roman" w:hAnsi="Times New Roman"/>
          <w:sz w:val="28"/>
          <w:szCs w:val="28"/>
        </w:rPr>
      </w:pPr>
      <w:r w:rsidRPr="00AF1CCB">
        <w:rPr>
          <w:rFonts w:ascii="Times New Roman" w:hAnsi="Times New Roman"/>
          <w:sz w:val="28"/>
          <w:szCs w:val="28"/>
        </w:rPr>
        <w:t>Назначить проведение публичных слушаний по обсуждению проекта Решения Собрания представителей Бесланского городского поселения «Об утверждении отчета об исполнении бюджета Бесланск</w:t>
      </w:r>
      <w:r>
        <w:rPr>
          <w:rFonts w:ascii="Times New Roman" w:hAnsi="Times New Roman"/>
          <w:sz w:val="28"/>
          <w:szCs w:val="28"/>
        </w:rPr>
        <w:t>ого городс</w:t>
      </w:r>
      <w:r w:rsidR="00D01CDA">
        <w:rPr>
          <w:rFonts w:ascii="Times New Roman" w:hAnsi="Times New Roman"/>
          <w:sz w:val="28"/>
          <w:szCs w:val="28"/>
        </w:rPr>
        <w:t xml:space="preserve">кого поселения за 2023 г.» на «__» ________ </w:t>
      </w:r>
      <w:r>
        <w:rPr>
          <w:rFonts w:ascii="Times New Roman" w:hAnsi="Times New Roman"/>
          <w:sz w:val="28"/>
          <w:szCs w:val="28"/>
        </w:rPr>
        <w:t>2024</w:t>
      </w:r>
      <w:r w:rsidR="00D01CDA">
        <w:rPr>
          <w:rFonts w:ascii="Times New Roman" w:hAnsi="Times New Roman"/>
          <w:sz w:val="28"/>
          <w:szCs w:val="28"/>
        </w:rPr>
        <w:t xml:space="preserve"> г. </w:t>
      </w:r>
      <w:r>
        <w:rPr>
          <w:rFonts w:ascii="Times New Roman" w:hAnsi="Times New Roman"/>
          <w:sz w:val="28"/>
          <w:szCs w:val="28"/>
        </w:rPr>
        <w:t xml:space="preserve"> на</w:t>
      </w:r>
      <w:r w:rsidR="00D01CDA">
        <w:rPr>
          <w:rFonts w:ascii="Times New Roman" w:hAnsi="Times New Roman"/>
          <w:sz w:val="28"/>
          <w:szCs w:val="28"/>
        </w:rPr>
        <w:t xml:space="preserve"> __</w:t>
      </w:r>
      <w:r w:rsidR="00F2064A">
        <w:rPr>
          <w:rFonts w:ascii="Times New Roman" w:hAnsi="Times New Roman"/>
          <w:sz w:val="28"/>
          <w:szCs w:val="28"/>
        </w:rPr>
        <w:t xml:space="preserve"> ч. </w:t>
      </w:r>
      <w:r w:rsidR="00D01CDA">
        <w:rPr>
          <w:rFonts w:ascii="Times New Roman" w:hAnsi="Times New Roman"/>
          <w:sz w:val="28"/>
          <w:szCs w:val="28"/>
        </w:rPr>
        <w:t>__</w:t>
      </w:r>
      <w:r w:rsidRPr="00AF1CCB">
        <w:rPr>
          <w:rFonts w:ascii="Times New Roman" w:hAnsi="Times New Roman"/>
          <w:sz w:val="28"/>
          <w:szCs w:val="28"/>
        </w:rPr>
        <w:t xml:space="preserve"> </w:t>
      </w:r>
      <w:r w:rsidR="00F2064A">
        <w:rPr>
          <w:rFonts w:ascii="Times New Roman" w:hAnsi="Times New Roman"/>
          <w:sz w:val="28"/>
          <w:szCs w:val="28"/>
        </w:rPr>
        <w:t xml:space="preserve">мин. </w:t>
      </w:r>
      <w:r w:rsidRPr="00AF1CCB">
        <w:rPr>
          <w:rFonts w:ascii="Times New Roman" w:hAnsi="Times New Roman"/>
          <w:sz w:val="28"/>
          <w:szCs w:val="28"/>
        </w:rPr>
        <w:t xml:space="preserve">по адресу: г. Беслан, ул. ген. Плиева 18, 3 этаж, зал заседаний. Форма проведения </w:t>
      </w:r>
      <w:r w:rsidRPr="00AF1CCB">
        <w:rPr>
          <w:rFonts w:ascii="Times New Roman" w:hAnsi="Times New Roman"/>
          <w:sz w:val="28"/>
          <w:szCs w:val="28"/>
        </w:rPr>
        <w:lastRenderedPageBreak/>
        <w:t xml:space="preserve">публичных </w:t>
      </w:r>
      <w:r>
        <w:rPr>
          <w:rFonts w:ascii="Times New Roman" w:hAnsi="Times New Roman"/>
          <w:sz w:val="28"/>
          <w:szCs w:val="28"/>
        </w:rPr>
        <w:t xml:space="preserve">слушаний – слушания по проектам </w:t>
      </w:r>
      <w:r w:rsidR="00F2064A">
        <w:rPr>
          <w:rFonts w:ascii="Times New Roman" w:hAnsi="Times New Roman"/>
          <w:sz w:val="28"/>
          <w:szCs w:val="28"/>
        </w:rPr>
        <w:t xml:space="preserve">правовых актов в органе </w:t>
      </w:r>
      <w:r w:rsidRPr="00AF1CCB">
        <w:rPr>
          <w:rFonts w:ascii="Times New Roman" w:hAnsi="Times New Roman"/>
          <w:sz w:val="28"/>
          <w:szCs w:val="28"/>
        </w:rPr>
        <w:t>местного самоуправления.</w:t>
      </w:r>
    </w:p>
    <w:p w:rsidR="00F15B12" w:rsidRPr="001C4B94" w:rsidRDefault="00F15B12" w:rsidP="00F15B12">
      <w:pPr>
        <w:tabs>
          <w:tab w:val="left" w:pos="993"/>
        </w:tabs>
        <w:spacing w:after="0" w:line="240" w:lineRule="auto"/>
        <w:ind w:right="-142"/>
        <w:contextualSpacing/>
        <w:jc w:val="both"/>
        <w:rPr>
          <w:rFonts w:ascii="Times New Roman" w:hAnsi="Times New Roman"/>
          <w:sz w:val="28"/>
          <w:szCs w:val="28"/>
        </w:rPr>
      </w:pPr>
      <w:r>
        <w:rPr>
          <w:rFonts w:ascii="Times New Roman" w:hAnsi="Times New Roman"/>
          <w:sz w:val="28"/>
          <w:szCs w:val="28"/>
        </w:rPr>
        <w:t xml:space="preserve">        4. </w:t>
      </w:r>
      <w:r w:rsidRPr="00AF1CCB">
        <w:rPr>
          <w:rFonts w:ascii="Times New Roman" w:hAnsi="Times New Roman"/>
          <w:sz w:val="28"/>
          <w:szCs w:val="28"/>
        </w:rPr>
        <w:t xml:space="preserve">Обязанность по проведению вышеуказанных публичных слушаний возложить на комиссию Собрания представителей Бесланского городского поселения </w:t>
      </w:r>
      <w:r w:rsidRPr="00512B28">
        <w:rPr>
          <w:rFonts w:ascii="Times New Roman" w:hAnsi="Times New Roman"/>
          <w:sz w:val="28"/>
          <w:szCs w:val="28"/>
        </w:rPr>
        <w:t>в составе:</w:t>
      </w:r>
      <w:r>
        <w:rPr>
          <w:rFonts w:ascii="Times New Roman" w:hAnsi="Times New Roman"/>
          <w:sz w:val="28"/>
          <w:szCs w:val="28"/>
        </w:rPr>
        <w:t xml:space="preserve"> </w:t>
      </w:r>
      <w:r w:rsidRPr="00512B28">
        <w:rPr>
          <w:rFonts w:ascii="Times New Roman" w:hAnsi="Times New Roman"/>
          <w:sz w:val="28"/>
          <w:szCs w:val="28"/>
        </w:rPr>
        <w:t xml:space="preserve"> </w:t>
      </w:r>
      <w:r>
        <w:rPr>
          <w:rFonts w:ascii="Times New Roman" w:eastAsia="Calibri" w:hAnsi="Times New Roman"/>
          <w:bCs/>
          <w:sz w:val="28"/>
          <w:szCs w:val="28"/>
        </w:rPr>
        <w:t>__________   -</w:t>
      </w:r>
      <w:r w:rsidRPr="00512B28">
        <w:rPr>
          <w:rFonts w:ascii="Times New Roman" w:eastAsia="Calibri" w:hAnsi="Times New Roman"/>
          <w:bCs/>
          <w:sz w:val="28"/>
          <w:szCs w:val="28"/>
        </w:rPr>
        <w:t xml:space="preserve"> председатель комиссии; </w:t>
      </w:r>
      <w:r>
        <w:rPr>
          <w:rFonts w:ascii="Times New Roman" w:eastAsia="Calibri" w:hAnsi="Times New Roman"/>
          <w:bCs/>
          <w:sz w:val="28"/>
          <w:szCs w:val="28"/>
        </w:rPr>
        <w:t>____________</w:t>
      </w:r>
      <w:r w:rsidRPr="00512B28">
        <w:rPr>
          <w:rFonts w:ascii="Times New Roman" w:eastAsia="Calibri" w:hAnsi="Times New Roman"/>
          <w:bCs/>
          <w:sz w:val="28"/>
          <w:szCs w:val="28"/>
        </w:rPr>
        <w:t>- секретарь комиссии;</w:t>
      </w:r>
      <w:r w:rsidRPr="00512B28">
        <w:rPr>
          <w:rFonts w:ascii="Times New Roman" w:hAnsi="Times New Roman"/>
          <w:sz w:val="28"/>
          <w:szCs w:val="28"/>
        </w:rPr>
        <w:t xml:space="preserve"> </w:t>
      </w:r>
      <w:r>
        <w:rPr>
          <w:rFonts w:ascii="Times New Roman" w:eastAsia="Calibri" w:hAnsi="Times New Roman"/>
          <w:bCs/>
          <w:sz w:val="28"/>
          <w:szCs w:val="28"/>
        </w:rPr>
        <w:t>______________</w:t>
      </w:r>
      <w:r w:rsidRPr="00512B28">
        <w:rPr>
          <w:rFonts w:ascii="Times New Roman" w:eastAsia="Calibri" w:hAnsi="Times New Roman"/>
          <w:bCs/>
          <w:sz w:val="28"/>
          <w:szCs w:val="28"/>
        </w:rPr>
        <w:t>- член комиссии (контактный телефон: 3-15-55).</w:t>
      </w:r>
    </w:p>
    <w:p w:rsidR="00F15B12" w:rsidRPr="00AF1CCB" w:rsidRDefault="00F15B12" w:rsidP="00F15B12">
      <w:pPr>
        <w:tabs>
          <w:tab w:val="left" w:pos="851"/>
        </w:tabs>
        <w:spacing w:after="0" w:line="240" w:lineRule="auto"/>
        <w:ind w:firstLine="567"/>
        <w:contextualSpacing/>
        <w:jc w:val="both"/>
        <w:rPr>
          <w:rFonts w:ascii="Times New Roman" w:hAnsi="Times New Roman"/>
          <w:b/>
          <w:sz w:val="28"/>
          <w:szCs w:val="28"/>
        </w:rPr>
      </w:pPr>
      <w:r w:rsidRPr="00AF1CCB">
        <w:rPr>
          <w:rFonts w:ascii="Times New Roman" w:hAnsi="Times New Roman"/>
          <w:sz w:val="28"/>
          <w:szCs w:val="28"/>
        </w:rPr>
        <w:t>5.</w:t>
      </w:r>
      <w:r w:rsidRPr="00AF1CCB">
        <w:rPr>
          <w:rFonts w:ascii="Times New Roman" w:hAnsi="Times New Roman"/>
          <w:b/>
          <w:sz w:val="28"/>
          <w:szCs w:val="28"/>
        </w:rPr>
        <w:t xml:space="preserve"> </w:t>
      </w:r>
      <w:r w:rsidRPr="00AF1CCB">
        <w:rPr>
          <w:rFonts w:ascii="Times New Roman" w:hAnsi="Times New Roman"/>
          <w:sz w:val="28"/>
          <w:szCs w:val="28"/>
        </w:rPr>
        <w:t>Комиссии Собрания представителей Бесланского городского поселения провести мероприятия по подготовке и организации публичных слушаний и оповещению жителей г. Беслана о проведении публичных слушаний.</w:t>
      </w:r>
    </w:p>
    <w:p w:rsidR="00F15B12" w:rsidRPr="00AF1CCB" w:rsidRDefault="00F15B12" w:rsidP="00F15B12">
      <w:pPr>
        <w:tabs>
          <w:tab w:val="left" w:pos="851"/>
        </w:tabs>
        <w:spacing w:after="0" w:line="240" w:lineRule="auto"/>
        <w:ind w:firstLine="567"/>
        <w:contextualSpacing/>
        <w:jc w:val="both"/>
        <w:rPr>
          <w:rFonts w:ascii="Times New Roman" w:hAnsi="Times New Roman"/>
          <w:sz w:val="28"/>
          <w:szCs w:val="28"/>
        </w:rPr>
      </w:pPr>
      <w:r w:rsidRPr="00AF1CCB">
        <w:rPr>
          <w:rFonts w:ascii="Times New Roman" w:hAnsi="Times New Roman"/>
          <w:sz w:val="28"/>
          <w:szCs w:val="28"/>
        </w:rPr>
        <w:t>6. Настоящее решение подлежит официальному опубликованию в газете «</w:t>
      </w:r>
      <w:r>
        <w:rPr>
          <w:rFonts w:ascii="Times New Roman" w:hAnsi="Times New Roman"/>
          <w:sz w:val="28"/>
          <w:szCs w:val="28"/>
        </w:rPr>
        <w:t>Жизнь Правобережья</w:t>
      </w:r>
      <w:r w:rsidRPr="00AF1CCB">
        <w:rPr>
          <w:rFonts w:ascii="Times New Roman" w:hAnsi="Times New Roman"/>
          <w:sz w:val="28"/>
          <w:szCs w:val="28"/>
        </w:rPr>
        <w:t xml:space="preserve">». </w:t>
      </w:r>
    </w:p>
    <w:p w:rsidR="00F15B12" w:rsidRPr="00AF1CCB" w:rsidRDefault="00F15B12" w:rsidP="00F15B12">
      <w:pPr>
        <w:spacing w:after="0" w:line="240" w:lineRule="auto"/>
        <w:contextualSpacing/>
        <w:jc w:val="both"/>
        <w:rPr>
          <w:rFonts w:ascii="Times New Roman" w:hAnsi="Times New Roman"/>
          <w:sz w:val="28"/>
          <w:szCs w:val="28"/>
        </w:rPr>
      </w:pPr>
    </w:p>
    <w:p w:rsidR="00F15B12" w:rsidRPr="00AF1CCB" w:rsidRDefault="00F15B12" w:rsidP="00F15B12">
      <w:pPr>
        <w:spacing w:after="0" w:line="240" w:lineRule="auto"/>
        <w:contextualSpacing/>
        <w:jc w:val="both"/>
        <w:rPr>
          <w:rFonts w:ascii="Times New Roman" w:hAnsi="Times New Roman"/>
          <w:sz w:val="28"/>
          <w:szCs w:val="28"/>
        </w:rPr>
      </w:pPr>
    </w:p>
    <w:p w:rsidR="00F15B12" w:rsidRPr="00AF1CCB" w:rsidRDefault="00F15B12" w:rsidP="00F15B12">
      <w:pPr>
        <w:tabs>
          <w:tab w:val="left" w:pos="709"/>
        </w:tabs>
        <w:spacing w:after="0" w:line="240" w:lineRule="auto"/>
        <w:contextualSpacing/>
        <w:rPr>
          <w:rFonts w:ascii="Times New Roman" w:hAnsi="Times New Roman"/>
          <w:b/>
          <w:sz w:val="28"/>
          <w:szCs w:val="28"/>
        </w:rPr>
      </w:pPr>
    </w:p>
    <w:p w:rsidR="00F15B12" w:rsidRPr="00AF1CCB" w:rsidRDefault="00F15B12" w:rsidP="00F15B12">
      <w:pPr>
        <w:spacing w:after="0" w:line="240" w:lineRule="auto"/>
        <w:contextualSpacing/>
        <w:rPr>
          <w:rFonts w:ascii="Times New Roman" w:hAnsi="Times New Roman"/>
          <w:b/>
          <w:sz w:val="28"/>
          <w:szCs w:val="28"/>
          <w:lang w:eastAsia="ru-RU"/>
        </w:rPr>
      </w:pPr>
      <w:r w:rsidRPr="00AF1CCB">
        <w:rPr>
          <w:rFonts w:ascii="Times New Roman" w:hAnsi="Times New Roman"/>
          <w:b/>
          <w:sz w:val="28"/>
          <w:szCs w:val="28"/>
          <w:lang w:eastAsia="ru-RU"/>
        </w:rPr>
        <w:t>Глава муниципального образования</w:t>
      </w:r>
    </w:p>
    <w:p w:rsidR="00F15B12" w:rsidRPr="00AF1CCB" w:rsidRDefault="00F15B12" w:rsidP="00F15B12">
      <w:pPr>
        <w:spacing w:after="0" w:line="240" w:lineRule="auto"/>
        <w:contextualSpacing/>
        <w:rPr>
          <w:rFonts w:ascii="Times New Roman" w:hAnsi="Times New Roman"/>
          <w:b/>
          <w:sz w:val="28"/>
          <w:szCs w:val="28"/>
          <w:lang w:eastAsia="ru-RU"/>
        </w:rPr>
      </w:pPr>
      <w:r w:rsidRPr="00AF1CCB">
        <w:rPr>
          <w:rFonts w:ascii="Times New Roman" w:hAnsi="Times New Roman"/>
          <w:b/>
          <w:sz w:val="28"/>
          <w:szCs w:val="28"/>
          <w:lang w:eastAsia="ru-RU"/>
        </w:rPr>
        <w:t xml:space="preserve">Бесланского городского поселения                           </w:t>
      </w:r>
      <w:r w:rsidR="00A77D68">
        <w:rPr>
          <w:rFonts w:ascii="Times New Roman" w:hAnsi="Times New Roman"/>
          <w:b/>
          <w:sz w:val="28"/>
          <w:szCs w:val="28"/>
          <w:lang w:eastAsia="ru-RU"/>
        </w:rPr>
        <w:t xml:space="preserve">                   В. Б. </w:t>
      </w:r>
      <w:proofErr w:type="spellStart"/>
      <w:r w:rsidR="00A77D68">
        <w:rPr>
          <w:rFonts w:ascii="Times New Roman" w:hAnsi="Times New Roman"/>
          <w:b/>
          <w:sz w:val="28"/>
          <w:szCs w:val="28"/>
          <w:lang w:eastAsia="ru-RU"/>
        </w:rPr>
        <w:t>Татаров</w:t>
      </w:r>
      <w:proofErr w:type="spellEnd"/>
    </w:p>
    <w:p w:rsidR="00F15B12" w:rsidRPr="00AF1CCB" w:rsidRDefault="00F15B12" w:rsidP="00F15B12">
      <w:pPr>
        <w:rPr>
          <w:rFonts w:ascii="Times New Roman" w:hAnsi="Times New Roman"/>
          <w:sz w:val="28"/>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Pr="00AF1CCB" w:rsidRDefault="00F15B12"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37550D" w:rsidRDefault="0037550D" w:rsidP="00F15B12">
      <w:pPr>
        <w:pStyle w:val="a3"/>
        <w:ind w:left="-709" w:right="-142"/>
        <w:contextualSpacing/>
        <w:jc w:val="both"/>
        <w:rPr>
          <w:b/>
          <w:szCs w:val="28"/>
        </w:rPr>
      </w:pPr>
    </w:p>
    <w:p w:rsidR="0037550D" w:rsidRDefault="0037550D" w:rsidP="00F15B12">
      <w:pPr>
        <w:pStyle w:val="a3"/>
        <w:ind w:left="-709" w:right="-142"/>
        <w:contextualSpacing/>
        <w:jc w:val="both"/>
        <w:rPr>
          <w:b/>
          <w:szCs w:val="28"/>
        </w:rPr>
      </w:pPr>
    </w:p>
    <w:p w:rsidR="0037550D" w:rsidRDefault="0037550D" w:rsidP="00F15B12">
      <w:pPr>
        <w:pStyle w:val="a3"/>
        <w:ind w:left="-709" w:right="-142"/>
        <w:contextualSpacing/>
        <w:jc w:val="both"/>
        <w:rPr>
          <w:b/>
          <w:szCs w:val="28"/>
        </w:rPr>
      </w:pPr>
    </w:p>
    <w:p w:rsidR="0037550D" w:rsidRDefault="0037550D" w:rsidP="00F15B12">
      <w:pPr>
        <w:pStyle w:val="a3"/>
        <w:ind w:left="-709" w:right="-142"/>
        <w:contextualSpacing/>
        <w:jc w:val="both"/>
        <w:rPr>
          <w:b/>
          <w:szCs w:val="28"/>
        </w:rPr>
      </w:pPr>
    </w:p>
    <w:p w:rsidR="0037550D" w:rsidRDefault="0037550D" w:rsidP="00F15B12">
      <w:pPr>
        <w:pStyle w:val="a3"/>
        <w:ind w:left="-709" w:right="-142"/>
        <w:contextualSpacing/>
        <w:jc w:val="both"/>
        <w:rPr>
          <w:b/>
          <w:szCs w:val="28"/>
        </w:rPr>
      </w:pPr>
    </w:p>
    <w:p w:rsidR="0037550D" w:rsidRDefault="0037550D" w:rsidP="00F15B12">
      <w:pPr>
        <w:pStyle w:val="a3"/>
        <w:ind w:left="-709" w:right="-142"/>
        <w:contextualSpacing/>
        <w:jc w:val="both"/>
        <w:rPr>
          <w:b/>
          <w:szCs w:val="28"/>
        </w:rPr>
      </w:pPr>
    </w:p>
    <w:p w:rsidR="0037550D" w:rsidRDefault="0037550D" w:rsidP="00F15B12">
      <w:pPr>
        <w:pStyle w:val="a3"/>
        <w:ind w:left="-709" w:right="-142"/>
        <w:contextualSpacing/>
        <w:jc w:val="both"/>
        <w:rPr>
          <w:b/>
          <w:szCs w:val="28"/>
        </w:rPr>
      </w:pPr>
    </w:p>
    <w:p w:rsidR="00F15B12" w:rsidRDefault="00F15B12" w:rsidP="00F15B12">
      <w:pPr>
        <w:pStyle w:val="a3"/>
        <w:ind w:left="-709" w:right="-142"/>
        <w:contextualSpacing/>
        <w:jc w:val="both"/>
        <w:rPr>
          <w:b/>
          <w:szCs w:val="28"/>
        </w:rPr>
      </w:pPr>
    </w:p>
    <w:p w:rsidR="00F15B12" w:rsidRDefault="00F15B12" w:rsidP="00F15B12">
      <w:pPr>
        <w:pStyle w:val="a3"/>
        <w:ind w:left="0" w:right="-142"/>
        <w:contextualSpacing/>
        <w:jc w:val="both"/>
        <w:rPr>
          <w:b/>
          <w:szCs w:val="28"/>
        </w:rPr>
      </w:pPr>
    </w:p>
    <w:p w:rsidR="00F15B12" w:rsidRDefault="00A77D68" w:rsidP="00F15B12">
      <w:pPr>
        <w:pStyle w:val="a3"/>
        <w:ind w:left="0" w:right="-142"/>
        <w:contextualSpacing/>
        <w:jc w:val="both"/>
        <w:rPr>
          <w:b/>
          <w:szCs w:val="28"/>
        </w:rPr>
      </w:pPr>
      <w:r w:rsidRPr="00512B28">
        <w:rPr>
          <w:rFonts w:eastAsia="Calibri"/>
          <w:bCs/>
          <w:noProof/>
          <w:szCs w:val="28"/>
        </w:rPr>
        <w:lastRenderedPageBreak/>
        <w:drawing>
          <wp:anchor distT="0" distB="0" distL="114300" distR="114300" simplePos="0" relativeHeight="251662336" behindDoc="1" locked="0" layoutInCell="1" allowOverlap="1" wp14:anchorId="5D594715" wp14:editId="4508D868">
            <wp:simplePos x="0" y="0"/>
            <wp:positionH relativeFrom="column">
              <wp:posOffset>2287270</wp:posOffset>
            </wp:positionH>
            <wp:positionV relativeFrom="paragraph">
              <wp:posOffset>-561975</wp:posOffset>
            </wp:positionV>
            <wp:extent cx="981075" cy="122809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228090"/>
                    </a:xfrm>
                    <a:prstGeom prst="rect">
                      <a:avLst/>
                    </a:prstGeom>
                    <a:noFill/>
                  </pic:spPr>
                </pic:pic>
              </a:graphicData>
            </a:graphic>
            <wp14:sizeRelH relativeFrom="page">
              <wp14:pctWidth>0</wp14:pctWidth>
            </wp14:sizeRelH>
            <wp14:sizeRelV relativeFrom="page">
              <wp14:pctHeight>0</wp14:pctHeight>
            </wp14:sizeRelV>
          </wp:anchor>
        </w:drawing>
      </w:r>
    </w:p>
    <w:p w:rsidR="00F15B12" w:rsidRDefault="00F15B12" w:rsidP="00F15B12">
      <w:pPr>
        <w:pStyle w:val="a3"/>
        <w:ind w:left="0" w:right="-142"/>
        <w:contextualSpacing/>
        <w:jc w:val="both"/>
        <w:rPr>
          <w:b/>
          <w:szCs w:val="28"/>
        </w:rPr>
      </w:pPr>
    </w:p>
    <w:p w:rsidR="00F15B12" w:rsidRDefault="00F15B12" w:rsidP="00F15B12">
      <w:pPr>
        <w:tabs>
          <w:tab w:val="left" w:pos="709"/>
        </w:tabs>
        <w:spacing w:after="0" w:line="240" w:lineRule="auto"/>
        <w:contextualSpacing/>
        <w:rPr>
          <w:rFonts w:ascii="Times New Roman" w:eastAsia="Calibri" w:hAnsi="Times New Roman"/>
          <w:b/>
          <w:bCs/>
          <w:sz w:val="28"/>
          <w:szCs w:val="28"/>
        </w:rPr>
      </w:pPr>
      <w:r>
        <w:rPr>
          <w:rFonts w:ascii="Times New Roman" w:eastAsia="Calibri" w:hAnsi="Times New Roman"/>
          <w:b/>
          <w:bCs/>
          <w:sz w:val="28"/>
          <w:szCs w:val="28"/>
        </w:rPr>
        <w:t>проект</w:t>
      </w:r>
    </w:p>
    <w:p w:rsidR="00F15B12" w:rsidRDefault="00F15B12" w:rsidP="00F15B12">
      <w:pPr>
        <w:spacing w:after="0" w:line="240" w:lineRule="auto"/>
        <w:contextualSpacing/>
        <w:rPr>
          <w:rFonts w:ascii="Times New Roman" w:hAnsi="Times New Roman"/>
          <w:b/>
          <w:sz w:val="28"/>
          <w:szCs w:val="28"/>
          <w:lang w:eastAsia="ru-RU"/>
        </w:rPr>
      </w:pPr>
    </w:p>
    <w:p w:rsidR="00F15B12" w:rsidRDefault="00F15B12" w:rsidP="00F15B12">
      <w:pPr>
        <w:spacing w:after="0" w:line="240" w:lineRule="auto"/>
        <w:contextualSpacing/>
        <w:rPr>
          <w:rFonts w:ascii="Times New Roman" w:eastAsia="Calibri" w:hAnsi="Times New Roman"/>
          <w:b/>
          <w:bCs/>
          <w:sz w:val="28"/>
          <w:szCs w:val="28"/>
        </w:rPr>
      </w:pPr>
    </w:p>
    <w:p w:rsidR="00F15B12" w:rsidRPr="00483FFD" w:rsidRDefault="00F15B12" w:rsidP="00F15B12">
      <w:pPr>
        <w:spacing w:after="0" w:line="240" w:lineRule="auto"/>
        <w:contextualSpacing/>
        <w:jc w:val="center"/>
        <w:rPr>
          <w:rFonts w:ascii="Times New Roman" w:eastAsia="Calibri" w:hAnsi="Times New Roman"/>
          <w:bCs/>
          <w:sz w:val="18"/>
          <w:szCs w:val="18"/>
        </w:rPr>
      </w:pPr>
      <w:r w:rsidRPr="00483FFD">
        <w:rPr>
          <w:rFonts w:ascii="Times New Roman" w:eastAsia="Calibri" w:hAnsi="Times New Roman"/>
          <w:b/>
          <w:bCs/>
          <w:sz w:val="32"/>
          <w:szCs w:val="32"/>
        </w:rPr>
        <w:t xml:space="preserve">Республика Северная Осетия – </w:t>
      </w:r>
      <w:proofErr w:type="spellStart"/>
      <w:r w:rsidRPr="00483FFD">
        <w:rPr>
          <w:rFonts w:ascii="Times New Roman" w:eastAsia="Calibri" w:hAnsi="Times New Roman"/>
          <w:b/>
          <w:bCs/>
          <w:sz w:val="32"/>
          <w:szCs w:val="32"/>
        </w:rPr>
        <w:t>Алания</w:t>
      </w:r>
      <w:r w:rsidRPr="00483FFD">
        <w:rPr>
          <w:rFonts w:ascii="Times New Roman" w:eastAsia="Calibri" w:hAnsi="Times New Roman"/>
          <w:bCs/>
          <w:color w:val="FFFFFF"/>
          <w:sz w:val="24"/>
          <w:szCs w:val="24"/>
        </w:rPr>
        <w:t>роект</w:t>
      </w:r>
      <w:proofErr w:type="spellEnd"/>
    </w:p>
    <w:p w:rsidR="00F15B12" w:rsidRPr="00483FFD" w:rsidRDefault="00F15B12" w:rsidP="00F15B12">
      <w:pPr>
        <w:spacing w:after="0" w:line="240" w:lineRule="auto"/>
        <w:contextualSpacing/>
        <w:jc w:val="center"/>
        <w:rPr>
          <w:rFonts w:ascii="Times New Roman" w:eastAsia="Calibri" w:hAnsi="Times New Roman"/>
          <w:b/>
          <w:bCs/>
          <w:sz w:val="32"/>
          <w:szCs w:val="32"/>
        </w:rPr>
      </w:pPr>
      <w:r w:rsidRPr="00483FFD">
        <w:rPr>
          <w:rFonts w:ascii="Times New Roman" w:eastAsia="Calibri" w:hAnsi="Times New Roman"/>
          <w:b/>
          <w:bCs/>
          <w:sz w:val="32"/>
          <w:szCs w:val="32"/>
        </w:rPr>
        <w:t>Правобережный район</w:t>
      </w:r>
    </w:p>
    <w:p w:rsidR="00F15B12" w:rsidRPr="00483FFD" w:rsidRDefault="00F15B12" w:rsidP="00F15B12">
      <w:pPr>
        <w:spacing w:after="0" w:line="240" w:lineRule="auto"/>
        <w:contextualSpacing/>
        <w:jc w:val="center"/>
        <w:rPr>
          <w:rFonts w:ascii="Times New Roman" w:eastAsia="Calibri" w:hAnsi="Times New Roman"/>
          <w:b/>
          <w:bCs/>
          <w:sz w:val="32"/>
          <w:szCs w:val="32"/>
        </w:rPr>
      </w:pPr>
      <w:proofErr w:type="spellStart"/>
      <w:r w:rsidRPr="00483FFD">
        <w:rPr>
          <w:rFonts w:ascii="Times New Roman" w:eastAsia="Calibri" w:hAnsi="Times New Roman"/>
          <w:b/>
          <w:bCs/>
          <w:sz w:val="32"/>
          <w:szCs w:val="32"/>
        </w:rPr>
        <w:t>Бесланское</w:t>
      </w:r>
      <w:proofErr w:type="spellEnd"/>
      <w:r w:rsidRPr="00483FFD">
        <w:rPr>
          <w:rFonts w:ascii="Times New Roman" w:eastAsia="Calibri" w:hAnsi="Times New Roman"/>
          <w:b/>
          <w:bCs/>
          <w:sz w:val="32"/>
          <w:szCs w:val="32"/>
        </w:rPr>
        <w:t xml:space="preserve"> городское поселение</w:t>
      </w:r>
    </w:p>
    <w:p w:rsidR="00F15B12" w:rsidRPr="00483FFD" w:rsidRDefault="00F15B12" w:rsidP="00F15B12">
      <w:pPr>
        <w:spacing w:after="0" w:line="240" w:lineRule="auto"/>
        <w:contextualSpacing/>
        <w:jc w:val="center"/>
        <w:rPr>
          <w:rFonts w:ascii="Times New Roman" w:eastAsia="Calibri" w:hAnsi="Times New Roman"/>
          <w:b/>
          <w:bCs/>
          <w:sz w:val="20"/>
          <w:szCs w:val="20"/>
        </w:rPr>
      </w:pPr>
    </w:p>
    <w:p w:rsidR="00F15B12" w:rsidRPr="00483FFD" w:rsidRDefault="00F15B12" w:rsidP="00F15B12">
      <w:pPr>
        <w:spacing w:after="0" w:line="240" w:lineRule="auto"/>
        <w:contextualSpacing/>
        <w:jc w:val="center"/>
        <w:rPr>
          <w:rFonts w:ascii="Times New Roman" w:eastAsia="Calibri" w:hAnsi="Times New Roman"/>
          <w:b/>
          <w:bCs/>
          <w:sz w:val="32"/>
          <w:szCs w:val="32"/>
        </w:rPr>
      </w:pPr>
      <w:r w:rsidRPr="00483FFD">
        <w:rPr>
          <w:rFonts w:ascii="Times New Roman" w:eastAsia="Calibri" w:hAnsi="Times New Roman"/>
          <w:b/>
          <w:bCs/>
          <w:sz w:val="32"/>
          <w:szCs w:val="32"/>
        </w:rPr>
        <w:t>Собрание представителей Бесланского городского поселения</w:t>
      </w:r>
    </w:p>
    <w:p w:rsidR="00F15B12" w:rsidRPr="00483FFD" w:rsidRDefault="00F15B12" w:rsidP="00F15B12">
      <w:pPr>
        <w:tabs>
          <w:tab w:val="left" w:pos="5200"/>
        </w:tabs>
        <w:spacing w:after="0" w:line="240" w:lineRule="auto"/>
        <w:contextualSpacing/>
        <w:rPr>
          <w:rFonts w:ascii="Times New Roman" w:eastAsia="Calibri" w:hAnsi="Times New Roman"/>
          <w:b/>
          <w:bCs/>
          <w:sz w:val="16"/>
          <w:szCs w:val="16"/>
        </w:rPr>
      </w:pPr>
      <w:r w:rsidRPr="00483FFD">
        <w:rPr>
          <w:rFonts w:ascii="Times New Roman" w:eastAsia="Calibri" w:hAnsi="Times New Roman"/>
          <w:b/>
          <w:bCs/>
          <w:sz w:val="32"/>
          <w:szCs w:val="32"/>
        </w:rPr>
        <w:tab/>
      </w:r>
    </w:p>
    <w:p w:rsidR="00F15B12" w:rsidRPr="00483FFD" w:rsidRDefault="00F15B12" w:rsidP="00F15B12">
      <w:pPr>
        <w:spacing w:after="0" w:line="240" w:lineRule="auto"/>
        <w:contextualSpacing/>
        <w:jc w:val="center"/>
        <w:rPr>
          <w:rFonts w:ascii="Times New Roman" w:eastAsia="Calibri" w:hAnsi="Times New Roman"/>
          <w:b/>
          <w:bCs/>
          <w:sz w:val="36"/>
          <w:szCs w:val="36"/>
        </w:rPr>
      </w:pPr>
      <w:r>
        <w:rPr>
          <w:rFonts w:ascii="Times New Roman" w:eastAsia="Calibri" w:hAnsi="Times New Roman"/>
          <w:b/>
          <w:bCs/>
          <w:sz w:val="36"/>
          <w:szCs w:val="36"/>
        </w:rPr>
        <w:t>Решение № __</w:t>
      </w:r>
    </w:p>
    <w:p w:rsidR="00F15B12" w:rsidRPr="00483FFD" w:rsidRDefault="00F15B12" w:rsidP="00F15B12">
      <w:pPr>
        <w:spacing w:after="0" w:line="240" w:lineRule="auto"/>
        <w:contextualSpacing/>
        <w:rPr>
          <w:rFonts w:ascii="Times New Roman" w:eastAsia="Calibri" w:hAnsi="Times New Roman"/>
          <w:bCs/>
          <w:sz w:val="16"/>
          <w:szCs w:val="16"/>
        </w:rPr>
      </w:pPr>
    </w:p>
    <w:p w:rsidR="00F15B12" w:rsidRPr="00483FFD" w:rsidRDefault="00F15B12" w:rsidP="00F15B12">
      <w:pPr>
        <w:spacing w:after="0" w:line="240" w:lineRule="auto"/>
        <w:contextualSpacing/>
        <w:jc w:val="both"/>
        <w:rPr>
          <w:rFonts w:ascii="Times New Roman" w:eastAsia="Calibri" w:hAnsi="Times New Roman"/>
          <w:b/>
          <w:bCs/>
          <w:sz w:val="28"/>
          <w:szCs w:val="28"/>
        </w:rPr>
      </w:pPr>
      <w:r>
        <w:rPr>
          <w:rFonts w:ascii="Times New Roman" w:eastAsia="Calibri" w:hAnsi="Times New Roman"/>
          <w:b/>
          <w:bCs/>
          <w:sz w:val="28"/>
          <w:szCs w:val="28"/>
        </w:rPr>
        <w:t xml:space="preserve">от «__» ___________   2024 </w:t>
      </w:r>
      <w:r w:rsidRPr="00483FFD">
        <w:rPr>
          <w:rFonts w:ascii="Times New Roman" w:eastAsia="Calibri" w:hAnsi="Times New Roman"/>
          <w:b/>
          <w:bCs/>
          <w:sz w:val="28"/>
          <w:szCs w:val="28"/>
        </w:rPr>
        <w:t xml:space="preserve">г.                 </w:t>
      </w:r>
      <w:r>
        <w:rPr>
          <w:rFonts w:ascii="Times New Roman" w:eastAsia="Calibri" w:hAnsi="Times New Roman"/>
          <w:b/>
          <w:bCs/>
          <w:sz w:val="28"/>
          <w:szCs w:val="28"/>
        </w:rPr>
        <w:t xml:space="preserve">      </w:t>
      </w:r>
      <w:r w:rsidRPr="00483FFD">
        <w:rPr>
          <w:rFonts w:ascii="Times New Roman" w:eastAsia="Calibri" w:hAnsi="Times New Roman"/>
          <w:b/>
          <w:bCs/>
          <w:sz w:val="28"/>
          <w:szCs w:val="28"/>
        </w:rPr>
        <w:t xml:space="preserve">                </w:t>
      </w:r>
      <w:r w:rsidRPr="00483FFD">
        <w:rPr>
          <w:rFonts w:ascii="Times New Roman" w:eastAsia="Calibri" w:hAnsi="Times New Roman"/>
          <w:b/>
          <w:bCs/>
          <w:sz w:val="28"/>
          <w:szCs w:val="28"/>
        </w:rPr>
        <w:tab/>
        <w:t xml:space="preserve">                        г. Беслан</w:t>
      </w:r>
    </w:p>
    <w:p w:rsidR="00F15B12" w:rsidRPr="00483FFD" w:rsidRDefault="00F15B12" w:rsidP="00F15B12">
      <w:pPr>
        <w:spacing w:after="0" w:line="240" w:lineRule="auto"/>
        <w:contextualSpacing/>
        <w:jc w:val="both"/>
        <w:rPr>
          <w:rFonts w:ascii="Times New Roman" w:eastAsia="Calibri" w:hAnsi="Times New Roman"/>
          <w:b/>
          <w:bCs/>
          <w:sz w:val="28"/>
          <w:szCs w:val="28"/>
        </w:rPr>
      </w:pPr>
    </w:p>
    <w:p w:rsidR="00F15B12" w:rsidRPr="00483FFD" w:rsidRDefault="00F15B12" w:rsidP="00F15B12">
      <w:pPr>
        <w:spacing w:after="0" w:line="240" w:lineRule="auto"/>
        <w:contextualSpacing/>
        <w:rPr>
          <w:rFonts w:ascii="Times New Roman" w:eastAsia="Calibri" w:hAnsi="Times New Roman"/>
          <w:bCs/>
          <w:sz w:val="16"/>
          <w:szCs w:val="16"/>
        </w:rPr>
      </w:pPr>
    </w:p>
    <w:tbl>
      <w:tblPr>
        <w:tblW w:w="9468" w:type="dxa"/>
        <w:tblLook w:val="01E0" w:firstRow="1" w:lastRow="1" w:firstColumn="1" w:lastColumn="1" w:noHBand="0" w:noVBand="0"/>
      </w:tblPr>
      <w:tblGrid>
        <w:gridCol w:w="8755"/>
        <w:gridCol w:w="713"/>
      </w:tblGrid>
      <w:tr w:rsidR="00F15B12" w:rsidRPr="00483FFD" w:rsidTr="001803AE">
        <w:tc>
          <w:tcPr>
            <w:tcW w:w="8755" w:type="dxa"/>
          </w:tcPr>
          <w:p w:rsidR="00F15B12" w:rsidRPr="00483FFD" w:rsidRDefault="00F15B12" w:rsidP="001803AE">
            <w:pPr>
              <w:spacing w:after="0" w:line="240" w:lineRule="auto"/>
              <w:ind w:right="-1242"/>
              <w:contextualSpacing/>
              <w:jc w:val="both"/>
              <w:rPr>
                <w:rFonts w:ascii="Times New Roman" w:eastAsia="Calibri" w:hAnsi="Times New Roman"/>
                <w:b/>
                <w:bCs/>
                <w:sz w:val="24"/>
                <w:szCs w:val="24"/>
              </w:rPr>
            </w:pPr>
            <w:r w:rsidRPr="00483FFD">
              <w:rPr>
                <w:rFonts w:ascii="Times New Roman" w:eastAsia="Calibri" w:hAnsi="Times New Roman"/>
                <w:b/>
                <w:bCs/>
                <w:sz w:val="24"/>
                <w:szCs w:val="24"/>
              </w:rPr>
              <w:t xml:space="preserve">«Об утверждении отчета об исполнении бюджета </w:t>
            </w:r>
          </w:p>
          <w:p w:rsidR="00F15B12" w:rsidRDefault="00F15B12" w:rsidP="001803AE">
            <w:pPr>
              <w:spacing w:after="0" w:line="240" w:lineRule="auto"/>
              <w:ind w:right="-1242"/>
              <w:contextualSpacing/>
              <w:jc w:val="both"/>
              <w:rPr>
                <w:rFonts w:ascii="Times New Roman" w:eastAsia="Calibri" w:hAnsi="Times New Roman"/>
                <w:b/>
                <w:bCs/>
                <w:sz w:val="24"/>
                <w:szCs w:val="24"/>
              </w:rPr>
            </w:pPr>
            <w:r w:rsidRPr="00483FFD">
              <w:rPr>
                <w:rFonts w:ascii="Times New Roman" w:eastAsia="Calibri" w:hAnsi="Times New Roman"/>
                <w:b/>
                <w:bCs/>
                <w:sz w:val="24"/>
                <w:szCs w:val="24"/>
              </w:rPr>
              <w:t>Бесланск</w:t>
            </w:r>
            <w:r>
              <w:rPr>
                <w:rFonts w:ascii="Times New Roman" w:eastAsia="Calibri" w:hAnsi="Times New Roman"/>
                <w:b/>
                <w:bCs/>
                <w:sz w:val="24"/>
                <w:szCs w:val="24"/>
              </w:rPr>
              <w:t>ого городского поселения за 2023</w:t>
            </w:r>
            <w:r w:rsidRPr="00483FFD">
              <w:rPr>
                <w:rFonts w:ascii="Times New Roman" w:eastAsia="Calibri" w:hAnsi="Times New Roman"/>
                <w:b/>
                <w:bCs/>
                <w:sz w:val="24"/>
                <w:szCs w:val="24"/>
              </w:rPr>
              <w:t xml:space="preserve"> г.»</w:t>
            </w:r>
          </w:p>
          <w:p w:rsidR="00F15B12" w:rsidRPr="00483FFD" w:rsidRDefault="00F15B12" w:rsidP="001803AE">
            <w:pPr>
              <w:spacing w:after="0" w:line="240" w:lineRule="auto"/>
              <w:ind w:right="-1242"/>
              <w:contextualSpacing/>
              <w:jc w:val="both"/>
              <w:rPr>
                <w:rFonts w:ascii="Times New Roman" w:eastAsia="Calibri" w:hAnsi="Times New Roman"/>
                <w:b/>
                <w:bCs/>
                <w:sz w:val="24"/>
                <w:szCs w:val="24"/>
                <w:highlight w:val="yellow"/>
              </w:rPr>
            </w:pPr>
          </w:p>
        </w:tc>
        <w:tc>
          <w:tcPr>
            <w:tcW w:w="713" w:type="dxa"/>
          </w:tcPr>
          <w:p w:rsidR="00F15B12" w:rsidRPr="00483FFD" w:rsidRDefault="00F15B12" w:rsidP="001803AE">
            <w:pPr>
              <w:spacing w:after="0" w:line="240" w:lineRule="auto"/>
              <w:contextualSpacing/>
              <w:rPr>
                <w:rFonts w:ascii="Times New Roman" w:eastAsia="Calibri" w:hAnsi="Times New Roman"/>
                <w:b/>
                <w:bCs/>
                <w:sz w:val="28"/>
                <w:szCs w:val="28"/>
                <w:highlight w:val="yellow"/>
              </w:rPr>
            </w:pPr>
          </w:p>
        </w:tc>
      </w:tr>
    </w:tbl>
    <w:p w:rsidR="00F15B12" w:rsidRPr="00483FFD" w:rsidRDefault="00F15B12" w:rsidP="00F15B12">
      <w:pPr>
        <w:spacing w:after="0" w:line="240" w:lineRule="auto"/>
        <w:contextualSpacing/>
        <w:jc w:val="both"/>
        <w:rPr>
          <w:rFonts w:ascii="Times New Roman" w:eastAsia="Calibri" w:hAnsi="Times New Roman"/>
          <w:bCs/>
          <w:sz w:val="28"/>
          <w:szCs w:val="28"/>
        </w:rPr>
      </w:pPr>
    </w:p>
    <w:p w:rsidR="00F15B12" w:rsidRPr="00483FFD" w:rsidRDefault="00F15B12" w:rsidP="00F15B12">
      <w:pPr>
        <w:spacing w:after="0" w:line="240" w:lineRule="auto"/>
        <w:ind w:firstLine="708"/>
        <w:contextualSpacing/>
        <w:jc w:val="both"/>
        <w:rPr>
          <w:rFonts w:ascii="Times New Roman" w:eastAsia="Calibri" w:hAnsi="Times New Roman"/>
          <w:bCs/>
          <w:sz w:val="28"/>
          <w:szCs w:val="28"/>
        </w:rPr>
      </w:pPr>
      <w:r w:rsidRPr="00483FFD">
        <w:rPr>
          <w:rFonts w:ascii="Times New Roman" w:eastAsia="Calibri" w:hAnsi="Times New Roman"/>
          <w:bCs/>
          <w:sz w:val="28"/>
          <w:szCs w:val="28"/>
        </w:rPr>
        <w:t>В соответствии с Бюджетным кодексом РФ, Фе</w:t>
      </w:r>
      <w:r>
        <w:rPr>
          <w:rFonts w:ascii="Times New Roman" w:eastAsia="Calibri" w:hAnsi="Times New Roman"/>
          <w:bCs/>
          <w:sz w:val="28"/>
          <w:szCs w:val="28"/>
        </w:rPr>
        <w:t xml:space="preserve">деральным законом от 06.10.2003 </w:t>
      </w:r>
      <w:r w:rsidRPr="00483FFD">
        <w:rPr>
          <w:rFonts w:ascii="Times New Roman" w:eastAsia="Calibri" w:hAnsi="Times New Roman"/>
          <w:bCs/>
          <w:sz w:val="28"/>
          <w:szCs w:val="28"/>
          <w:lang w:val="en-US"/>
        </w:rPr>
        <w:t>N</w:t>
      </w:r>
      <w:r w:rsidRPr="00483FFD">
        <w:rPr>
          <w:rFonts w:ascii="Times New Roman" w:eastAsia="Calibri" w:hAnsi="Times New Roman"/>
          <w:bCs/>
          <w:sz w:val="28"/>
          <w:szCs w:val="28"/>
        </w:rPr>
        <w:t>131-ФЗ «Об общих принципах организации местного самоуправления в Российской Федерации», Уставом Бесланского городского поселения, принимая во внимани</w:t>
      </w:r>
      <w:r>
        <w:rPr>
          <w:rFonts w:ascii="Times New Roman" w:eastAsia="Calibri" w:hAnsi="Times New Roman"/>
          <w:bCs/>
          <w:sz w:val="28"/>
          <w:szCs w:val="28"/>
        </w:rPr>
        <w:t xml:space="preserve">я итоги публичных слушаний от </w:t>
      </w:r>
      <w:r w:rsidR="004B22AE">
        <w:rPr>
          <w:rFonts w:ascii="Times New Roman" w:eastAsia="Calibri" w:hAnsi="Times New Roman"/>
          <w:bCs/>
          <w:sz w:val="28"/>
          <w:szCs w:val="28"/>
        </w:rPr>
        <w:t>«__»</w:t>
      </w:r>
      <w:r w:rsidR="009561C8">
        <w:rPr>
          <w:rFonts w:ascii="Times New Roman" w:eastAsia="Calibri" w:hAnsi="Times New Roman"/>
          <w:bCs/>
          <w:sz w:val="28"/>
          <w:szCs w:val="28"/>
        </w:rPr>
        <w:t xml:space="preserve"> _________ 2024 </w:t>
      </w:r>
      <w:r w:rsidRPr="00483FFD">
        <w:rPr>
          <w:rFonts w:ascii="Times New Roman" w:eastAsia="Calibri" w:hAnsi="Times New Roman"/>
          <w:bCs/>
          <w:sz w:val="28"/>
          <w:szCs w:val="28"/>
        </w:rPr>
        <w:t xml:space="preserve">г., Собрание представителей Бесланского городского поселения </w:t>
      </w:r>
    </w:p>
    <w:p w:rsidR="00F15B12" w:rsidRPr="00483FFD" w:rsidRDefault="00F15B12" w:rsidP="00F15B12">
      <w:pPr>
        <w:spacing w:after="0" w:line="240" w:lineRule="auto"/>
        <w:contextualSpacing/>
        <w:rPr>
          <w:rFonts w:ascii="Times New Roman" w:eastAsia="Calibri" w:hAnsi="Times New Roman"/>
          <w:bCs/>
          <w:sz w:val="24"/>
          <w:szCs w:val="28"/>
        </w:rPr>
      </w:pPr>
    </w:p>
    <w:p w:rsidR="00F15B12" w:rsidRPr="00483FFD" w:rsidRDefault="00F15B12" w:rsidP="00F15B12">
      <w:pPr>
        <w:spacing w:after="0" w:line="240" w:lineRule="auto"/>
        <w:ind w:firstLine="708"/>
        <w:contextualSpacing/>
        <w:jc w:val="center"/>
        <w:rPr>
          <w:rFonts w:ascii="Times New Roman" w:eastAsia="Calibri" w:hAnsi="Times New Roman"/>
          <w:b/>
          <w:bCs/>
          <w:sz w:val="28"/>
          <w:szCs w:val="28"/>
        </w:rPr>
      </w:pPr>
      <w:r w:rsidRPr="00483FFD">
        <w:rPr>
          <w:rFonts w:ascii="Times New Roman" w:eastAsia="Calibri" w:hAnsi="Times New Roman"/>
          <w:b/>
          <w:bCs/>
          <w:sz w:val="28"/>
          <w:szCs w:val="28"/>
        </w:rPr>
        <w:t>РЕШАЕТ:</w:t>
      </w:r>
    </w:p>
    <w:p w:rsidR="00F15B12" w:rsidRPr="00483FFD" w:rsidRDefault="00F15B12" w:rsidP="00F15B12">
      <w:pPr>
        <w:spacing w:after="0" w:line="240" w:lineRule="auto"/>
        <w:ind w:firstLine="708"/>
        <w:contextualSpacing/>
        <w:jc w:val="center"/>
        <w:rPr>
          <w:rFonts w:ascii="Times New Roman" w:eastAsia="Calibri" w:hAnsi="Times New Roman"/>
          <w:bCs/>
          <w:sz w:val="24"/>
          <w:szCs w:val="28"/>
        </w:rPr>
      </w:pPr>
    </w:p>
    <w:p w:rsidR="00F15B12" w:rsidRPr="00483FFD" w:rsidRDefault="00F15B12" w:rsidP="006303B5">
      <w:pPr>
        <w:spacing w:after="0" w:line="240" w:lineRule="auto"/>
        <w:ind w:firstLine="567"/>
        <w:contextualSpacing/>
        <w:jc w:val="both"/>
        <w:rPr>
          <w:rFonts w:ascii="Times New Roman" w:eastAsia="Calibri" w:hAnsi="Times New Roman"/>
          <w:bCs/>
          <w:sz w:val="28"/>
          <w:szCs w:val="28"/>
        </w:rPr>
      </w:pPr>
      <w:r w:rsidRPr="00483FFD">
        <w:rPr>
          <w:rFonts w:ascii="Times New Roman" w:eastAsia="Calibri" w:hAnsi="Times New Roman"/>
          <w:bCs/>
          <w:sz w:val="28"/>
          <w:szCs w:val="28"/>
        </w:rPr>
        <w:t>1. Утвердить отчет об исполнении бюджета Бесланск</w:t>
      </w:r>
      <w:r>
        <w:rPr>
          <w:rFonts w:ascii="Times New Roman" w:eastAsia="Calibri" w:hAnsi="Times New Roman"/>
          <w:bCs/>
          <w:sz w:val="28"/>
          <w:szCs w:val="28"/>
        </w:rPr>
        <w:t>ого городского поселения за 2023</w:t>
      </w:r>
      <w:r w:rsidRPr="00483FFD">
        <w:rPr>
          <w:rFonts w:ascii="Times New Roman" w:eastAsia="Calibri" w:hAnsi="Times New Roman"/>
          <w:bCs/>
          <w:sz w:val="28"/>
          <w:szCs w:val="28"/>
        </w:rPr>
        <w:t xml:space="preserve"> год (прилагается):</w:t>
      </w:r>
    </w:p>
    <w:p w:rsidR="00F15B12" w:rsidRDefault="00F15B12" w:rsidP="006303B5">
      <w:pPr>
        <w:spacing w:after="0" w:line="240" w:lineRule="auto"/>
        <w:ind w:firstLine="709"/>
        <w:contextualSpacing/>
        <w:jc w:val="both"/>
        <w:rPr>
          <w:rFonts w:ascii="Times New Roman" w:eastAsia="Calibri" w:hAnsi="Times New Roman"/>
          <w:bCs/>
          <w:sz w:val="28"/>
          <w:szCs w:val="28"/>
        </w:rPr>
      </w:pPr>
      <w:r w:rsidRPr="00483FFD">
        <w:rPr>
          <w:rFonts w:ascii="Times New Roman" w:eastAsia="Calibri" w:hAnsi="Times New Roman"/>
          <w:bCs/>
          <w:sz w:val="28"/>
          <w:szCs w:val="28"/>
        </w:rPr>
        <w:t>- по доходам в сумме</w:t>
      </w:r>
      <w:r w:rsidR="006303B5">
        <w:rPr>
          <w:rFonts w:ascii="Times New Roman" w:eastAsia="Calibri" w:hAnsi="Times New Roman"/>
          <w:bCs/>
          <w:sz w:val="28"/>
          <w:szCs w:val="28"/>
        </w:rPr>
        <w:t xml:space="preserve"> 230 189 502 рубля 97 копеек</w:t>
      </w:r>
      <w:r>
        <w:rPr>
          <w:rFonts w:ascii="Times New Roman" w:eastAsia="Calibri" w:hAnsi="Times New Roman"/>
          <w:bCs/>
          <w:sz w:val="28"/>
          <w:szCs w:val="28"/>
        </w:rPr>
        <w:t xml:space="preserve"> (двести тридцать миллионов с</w:t>
      </w:r>
      <w:r w:rsidR="00A77D68">
        <w:rPr>
          <w:rFonts w:ascii="Times New Roman" w:eastAsia="Calibri" w:hAnsi="Times New Roman"/>
          <w:bCs/>
          <w:sz w:val="28"/>
          <w:szCs w:val="28"/>
        </w:rPr>
        <w:t>то восемьдесят девять тысяч пять</w:t>
      </w:r>
      <w:r>
        <w:rPr>
          <w:rFonts w:ascii="Times New Roman" w:eastAsia="Calibri" w:hAnsi="Times New Roman"/>
          <w:bCs/>
          <w:sz w:val="28"/>
          <w:szCs w:val="28"/>
        </w:rPr>
        <w:t xml:space="preserve">сот два) рубля </w:t>
      </w:r>
      <w:r w:rsidR="006303B5">
        <w:rPr>
          <w:rFonts w:ascii="Times New Roman" w:eastAsia="Calibri" w:hAnsi="Times New Roman"/>
          <w:bCs/>
          <w:sz w:val="28"/>
          <w:szCs w:val="28"/>
        </w:rPr>
        <w:t xml:space="preserve">97 </w:t>
      </w:r>
      <w:r>
        <w:rPr>
          <w:rFonts w:ascii="Times New Roman" w:eastAsia="Calibri" w:hAnsi="Times New Roman"/>
          <w:bCs/>
          <w:sz w:val="28"/>
          <w:szCs w:val="28"/>
        </w:rPr>
        <w:t xml:space="preserve">копеек; </w:t>
      </w:r>
    </w:p>
    <w:p w:rsidR="00F15B12" w:rsidRDefault="00F15B12" w:rsidP="006303B5">
      <w:pPr>
        <w:spacing w:before="100" w:beforeAutospacing="1" w:after="100" w:afterAutospacing="1" w:line="240" w:lineRule="auto"/>
        <w:contextualSpacing/>
        <w:jc w:val="both"/>
        <w:rPr>
          <w:rFonts w:ascii="Times New Roman" w:eastAsia="Calibri" w:hAnsi="Times New Roman"/>
          <w:bCs/>
          <w:sz w:val="28"/>
          <w:szCs w:val="28"/>
        </w:rPr>
      </w:pPr>
      <w:r>
        <w:rPr>
          <w:rFonts w:ascii="Times New Roman" w:eastAsia="Calibri" w:hAnsi="Times New Roman"/>
          <w:bCs/>
          <w:sz w:val="28"/>
          <w:szCs w:val="28"/>
        </w:rPr>
        <w:t xml:space="preserve"> </w:t>
      </w:r>
      <w:r>
        <w:rPr>
          <w:rFonts w:ascii="Times New Roman" w:eastAsia="Calibri" w:hAnsi="Times New Roman"/>
          <w:bCs/>
          <w:sz w:val="28"/>
          <w:szCs w:val="28"/>
        </w:rPr>
        <w:tab/>
      </w:r>
      <w:r w:rsidRPr="00483FFD">
        <w:rPr>
          <w:rFonts w:ascii="Times New Roman" w:eastAsia="Calibri" w:hAnsi="Times New Roman"/>
          <w:bCs/>
          <w:sz w:val="28"/>
          <w:szCs w:val="28"/>
        </w:rPr>
        <w:t>- по расходам в сумме</w:t>
      </w:r>
      <w:r w:rsidR="006303B5">
        <w:rPr>
          <w:rFonts w:ascii="Times New Roman" w:eastAsia="Calibri" w:hAnsi="Times New Roman"/>
          <w:bCs/>
          <w:sz w:val="28"/>
          <w:szCs w:val="28"/>
        </w:rPr>
        <w:t xml:space="preserve"> 230 200 405 рублей 70 копеек</w:t>
      </w:r>
      <w:r>
        <w:rPr>
          <w:rFonts w:ascii="Times New Roman" w:eastAsia="Calibri" w:hAnsi="Times New Roman"/>
          <w:bCs/>
          <w:sz w:val="28"/>
          <w:szCs w:val="28"/>
        </w:rPr>
        <w:t xml:space="preserve"> (двести тридцать </w:t>
      </w:r>
      <w:r w:rsidRPr="00483FFD">
        <w:rPr>
          <w:rFonts w:ascii="Times New Roman" w:eastAsia="Calibri" w:hAnsi="Times New Roman"/>
          <w:bCs/>
          <w:sz w:val="28"/>
          <w:szCs w:val="28"/>
        </w:rPr>
        <w:t xml:space="preserve"> </w:t>
      </w:r>
      <w:r>
        <w:rPr>
          <w:rFonts w:ascii="Times New Roman" w:eastAsia="Calibri" w:hAnsi="Times New Roman"/>
          <w:bCs/>
          <w:sz w:val="28"/>
          <w:szCs w:val="28"/>
        </w:rPr>
        <w:t xml:space="preserve">миллионов двести тысяч четыреста </w:t>
      </w:r>
      <w:r w:rsidR="006303B5">
        <w:rPr>
          <w:rFonts w:ascii="Times New Roman" w:eastAsia="Calibri" w:hAnsi="Times New Roman"/>
          <w:bCs/>
          <w:sz w:val="28"/>
          <w:szCs w:val="28"/>
        </w:rPr>
        <w:t>пять) рублей 70</w:t>
      </w:r>
      <w:r w:rsidR="00A77D68">
        <w:rPr>
          <w:rFonts w:ascii="Times New Roman" w:eastAsia="Calibri" w:hAnsi="Times New Roman"/>
          <w:bCs/>
          <w:sz w:val="28"/>
          <w:szCs w:val="28"/>
        </w:rPr>
        <w:t xml:space="preserve"> копеек</w:t>
      </w:r>
      <w:r>
        <w:rPr>
          <w:rFonts w:ascii="Times New Roman" w:eastAsia="Calibri" w:hAnsi="Times New Roman"/>
          <w:bCs/>
          <w:sz w:val="28"/>
          <w:szCs w:val="28"/>
        </w:rPr>
        <w:t>;</w:t>
      </w:r>
    </w:p>
    <w:p w:rsidR="00F15B12" w:rsidRDefault="006303B5" w:rsidP="009561C8">
      <w:pPr>
        <w:spacing w:before="100" w:beforeAutospacing="1" w:after="100" w:afterAutospacing="1" w:line="240" w:lineRule="auto"/>
        <w:contextualSpacing/>
        <w:jc w:val="both"/>
        <w:rPr>
          <w:rFonts w:ascii="Times New Roman" w:eastAsia="Calibri" w:hAnsi="Times New Roman"/>
          <w:bCs/>
          <w:sz w:val="28"/>
          <w:szCs w:val="28"/>
        </w:rPr>
      </w:pPr>
      <w:r>
        <w:rPr>
          <w:rFonts w:ascii="Times New Roman" w:eastAsia="Calibri" w:hAnsi="Times New Roman"/>
          <w:bCs/>
          <w:sz w:val="28"/>
          <w:szCs w:val="28"/>
        </w:rPr>
        <w:t xml:space="preserve"> </w:t>
      </w:r>
      <w:r>
        <w:rPr>
          <w:rFonts w:ascii="Times New Roman" w:eastAsia="Calibri" w:hAnsi="Times New Roman"/>
          <w:bCs/>
          <w:sz w:val="28"/>
          <w:szCs w:val="28"/>
        </w:rPr>
        <w:tab/>
        <w:t>- дефицит в сумме 10 902 рубля 73 копейки</w:t>
      </w:r>
      <w:r w:rsidR="00F15B12">
        <w:rPr>
          <w:rFonts w:ascii="Times New Roman" w:eastAsia="Calibri" w:hAnsi="Times New Roman"/>
          <w:bCs/>
          <w:sz w:val="28"/>
          <w:szCs w:val="28"/>
        </w:rPr>
        <w:t xml:space="preserve"> погашен за счет остатка на 01.01.2023 г. </w:t>
      </w:r>
    </w:p>
    <w:p w:rsidR="00F15B12" w:rsidRPr="004B22AE" w:rsidRDefault="0074441B" w:rsidP="009561C8">
      <w:pPr>
        <w:pStyle w:val="a5"/>
        <w:spacing w:after="0" w:line="240" w:lineRule="auto"/>
        <w:ind w:left="0"/>
        <w:jc w:val="both"/>
        <w:rPr>
          <w:rFonts w:ascii="Times New Roman" w:hAnsi="Times New Roman"/>
          <w:sz w:val="26"/>
          <w:szCs w:val="26"/>
        </w:rPr>
      </w:pPr>
      <w:r>
        <w:rPr>
          <w:rFonts w:ascii="Times New Roman" w:eastAsia="Calibri" w:hAnsi="Times New Roman"/>
          <w:bCs/>
          <w:sz w:val="28"/>
          <w:szCs w:val="28"/>
        </w:rPr>
        <w:t xml:space="preserve"> </w:t>
      </w:r>
      <w:r>
        <w:rPr>
          <w:rFonts w:ascii="Times New Roman" w:eastAsia="Calibri" w:hAnsi="Times New Roman"/>
          <w:bCs/>
          <w:sz w:val="28"/>
          <w:szCs w:val="28"/>
        </w:rPr>
        <w:tab/>
        <w:t xml:space="preserve">2. </w:t>
      </w:r>
      <w:r w:rsidR="004B22AE" w:rsidRPr="00D852EB">
        <w:rPr>
          <w:rFonts w:ascii="Times New Roman" w:hAnsi="Times New Roman"/>
          <w:sz w:val="26"/>
          <w:szCs w:val="26"/>
        </w:rPr>
        <w:t>Настоящее решение вступает в силу со дня его официального опубликования (обнародования).</w:t>
      </w:r>
    </w:p>
    <w:p w:rsidR="00F15B12" w:rsidRPr="00483FFD" w:rsidRDefault="00F15B12" w:rsidP="00F15B12">
      <w:pPr>
        <w:spacing w:before="100" w:beforeAutospacing="1" w:after="100" w:afterAutospacing="1" w:line="240" w:lineRule="auto"/>
        <w:ind w:firstLine="567"/>
        <w:contextualSpacing/>
        <w:rPr>
          <w:rFonts w:ascii="Times New Roman" w:eastAsia="Calibri" w:hAnsi="Times New Roman"/>
          <w:bCs/>
          <w:sz w:val="28"/>
          <w:szCs w:val="28"/>
        </w:rPr>
      </w:pPr>
    </w:p>
    <w:p w:rsidR="00F15B12" w:rsidRPr="00483FFD" w:rsidRDefault="00F15B12" w:rsidP="00F15B12">
      <w:pPr>
        <w:spacing w:after="0" w:line="240" w:lineRule="auto"/>
        <w:contextualSpacing/>
        <w:rPr>
          <w:rFonts w:ascii="Times New Roman" w:eastAsia="Calibri" w:hAnsi="Times New Roman"/>
          <w:b/>
          <w:bCs/>
          <w:sz w:val="28"/>
          <w:szCs w:val="28"/>
          <w:lang w:eastAsia="ru-RU"/>
        </w:rPr>
      </w:pPr>
      <w:r w:rsidRPr="00483FFD">
        <w:rPr>
          <w:rFonts w:ascii="Times New Roman" w:eastAsia="Calibri" w:hAnsi="Times New Roman"/>
          <w:b/>
          <w:bCs/>
          <w:sz w:val="28"/>
          <w:szCs w:val="28"/>
          <w:lang w:eastAsia="ru-RU"/>
        </w:rPr>
        <w:t>Глава муниципального образования</w:t>
      </w:r>
    </w:p>
    <w:p w:rsidR="00F15B12" w:rsidRDefault="00F15B12" w:rsidP="00F15B12">
      <w:pPr>
        <w:spacing w:after="0" w:line="240" w:lineRule="auto"/>
        <w:contextualSpacing/>
        <w:rPr>
          <w:rFonts w:ascii="Times New Roman" w:eastAsia="Calibri" w:hAnsi="Times New Roman"/>
          <w:b/>
          <w:bCs/>
          <w:sz w:val="28"/>
          <w:szCs w:val="28"/>
          <w:lang w:eastAsia="ru-RU"/>
        </w:rPr>
      </w:pPr>
      <w:r w:rsidRPr="00483FFD">
        <w:rPr>
          <w:rFonts w:ascii="Times New Roman" w:eastAsia="Calibri" w:hAnsi="Times New Roman"/>
          <w:b/>
          <w:bCs/>
          <w:sz w:val="28"/>
          <w:szCs w:val="28"/>
          <w:lang w:eastAsia="ru-RU"/>
        </w:rPr>
        <w:t xml:space="preserve">Бесланского городского поселения           </w:t>
      </w:r>
      <w:r>
        <w:rPr>
          <w:rFonts w:ascii="Times New Roman" w:eastAsia="Calibri" w:hAnsi="Times New Roman"/>
          <w:b/>
          <w:bCs/>
          <w:sz w:val="28"/>
          <w:szCs w:val="28"/>
          <w:lang w:eastAsia="ru-RU"/>
        </w:rPr>
        <w:t xml:space="preserve">                              </w:t>
      </w:r>
      <w:r w:rsidRPr="00483FFD">
        <w:rPr>
          <w:rFonts w:ascii="Times New Roman" w:eastAsia="Calibri" w:hAnsi="Times New Roman"/>
          <w:b/>
          <w:bCs/>
          <w:sz w:val="28"/>
          <w:szCs w:val="28"/>
          <w:lang w:eastAsia="ru-RU"/>
        </w:rPr>
        <w:t xml:space="preserve">     </w:t>
      </w:r>
      <w:r>
        <w:rPr>
          <w:rFonts w:ascii="Times New Roman" w:eastAsia="Calibri" w:hAnsi="Times New Roman"/>
          <w:b/>
          <w:bCs/>
          <w:sz w:val="28"/>
          <w:szCs w:val="28"/>
          <w:lang w:eastAsia="ru-RU"/>
        </w:rPr>
        <w:t xml:space="preserve">В. Б. </w:t>
      </w:r>
      <w:proofErr w:type="spellStart"/>
      <w:r>
        <w:rPr>
          <w:rFonts w:ascii="Times New Roman" w:eastAsia="Calibri" w:hAnsi="Times New Roman"/>
          <w:b/>
          <w:bCs/>
          <w:sz w:val="28"/>
          <w:szCs w:val="28"/>
          <w:lang w:eastAsia="ru-RU"/>
        </w:rPr>
        <w:t>Татаров</w:t>
      </w:r>
      <w:proofErr w:type="spellEnd"/>
    </w:p>
    <w:p w:rsidR="007932E2" w:rsidRDefault="007932E2" w:rsidP="0037550D">
      <w:pPr>
        <w:tabs>
          <w:tab w:val="left" w:pos="709"/>
        </w:tabs>
        <w:spacing w:after="0" w:line="240" w:lineRule="auto"/>
        <w:contextualSpacing/>
        <w:rPr>
          <w:rFonts w:ascii="Times New Roman" w:eastAsia="Calibri" w:hAnsi="Times New Roman"/>
          <w:b/>
          <w:bCs/>
          <w:sz w:val="28"/>
          <w:szCs w:val="28"/>
        </w:rPr>
      </w:pPr>
    </w:p>
    <w:p w:rsidR="007932E2" w:rsidRDefault="007932E2" w:rsidP="0037550D">
      <w:pPr>
        <w:tabs>
          <w:tab w:val="left" w:pos="709"/>
        </w:tabs>
        <w:spacing w:after="0" w:line="240" w:lineRule="auto"/>
        <w:contextualSpacing/>
        <w:rPr>
          <w:rFonts w:ascii="Times New Roman" w:eastAsia="Calibri" w:hAnsi="Times New Roman"/>
          <w:b/>
          <w:bCs/>
          <w:sz w:val="28"/>
          <w:szCs w:val="28"/>
        </w:rPr>
      </w:pPr>
    </w:p>
    <w:p w:rsidR="007932E2" w:rsidRDefault="007932E2" w:rsidP="0037550D">
      <w:pPr>
        <w:tabs>
          <w:tab w:val="left" w:pos="709"/>
        </w:tabs>
        <w:spacing w:after="0" w:line="240" w:lineRule="auto"/>
        <w:contextualSpacing/>
        <w:rPr>
          <w:rFonts w:ascii="Times New Roman" w:eastAsia="Calibri" w:hAnsi="Times New Roman"/>
          <w:b/>
          <w:bCs/>
          <w:sz w:val="28"/>
          <w:szCs w:val="28"/>
        </w:rPr>
      </w:pPr>
    </w:p>
    <w:p w:rsidR="007932E2" w:rsidRDefault="00AF35ED" w:rsidP="0037550D">
      <w:pPr>
        <w:tabs>
          <w:tab w:val="left" w:pos="709"/>
        </w:tabs>
        <w:spacing w:after="0" w:line="240" w:lineRule="auto"/>
        <w:contextualSpacing/>
        <w:rPr>
          <w:rFonts w:ascii="Times New Roman" w:eastAsia="Calibri" w:hAnsi="Times New Roman"/>
          <w:b/>
          <w:bCs/>
          <w:sz w:val="28"/>
          <w:szCs w:val="28"/>
        </w:rPr>
      </w:pPr>
      <w:r>
        <w:rPr>
          <w:noProof/>
          <w:lang w:eastAsia="ru-RU"/>
        </w:rPr>
        <w:lastRenderedPageBreak/>
        <w:drawing>
          <wp:anchor distT="0" distB="0" distL="114300" distR="114300" simplePos="0" relativeHeight="251669504" behindDoc="1" locked="0" layoutInCell="1" allowOverlap="1" wp14:anchorId="0345E2CE" wp14:editId="2B1AA3FF">
            <wp:simplePos x="0" y="0"/>
            <wp:positionH relativeFrom="column">
              <wp:posOffset>2371090</wp:posOffset>
            </wp:positionH>
            <wp:positionV relativeFrom="paragraph">
              <wp:posOffset>-605386</wp:posOffset>
            </wp:positionV>
            <wp:extent cx="976630" cy="122809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7932E2" w:rsidRDefault="007932E2" w:rsidP="0037550D">
      <w:pPr>
        <w:tabs>
          <w:tab w:val="left" w:pos="709"/>
        </w:tabs>
        <w:spacing w:after="0" w:line="240" w:lineRule="auto"/>
        <w:contextualSpacing/>
        <w:rPr>
          <w:rFonts w:ascii="Times New Roman" w:eastAsia="Calibri" w:hAnsi="Times New Roman"/>
          <w:b/>
          <w:bCs/>
          <w:sz w:val="28"/>
          <w:szCs w:val="28"/>
        </w:rPr>
      </w:pPr>
    </w:p>
    <w:p w:rsidR="00AF35ED" w:rsidRPr="0018347C" w:rsidRDefault="007932E2" w:rsidP="007932E2">
      <w:pPr>
        <w:spacing w:after="0" w:line="240" w:lineRule="auto"/>
        <w:contextualSpacing/>
        <w:rPr>
          <w:rFonts w:ascii="Times New Roman" w:hAnsi="Times New Roman"/>
          <w:b/>
          <w:sz w:val="28"/>
          <w:szCs w:val="28"/>
        </w:rPr>
      </w:pPr>
      <w:r>
        <w:rPr>
          <w:rFonts w:ascii="Times New Roman" w:hAnsi="Times New Roman"/>
          <w:b/>
          <w:sz w:val="28"/>
          <w:szCs w:val="28"/>
        </w:rPr>
        <w:t>проект</w:t>
      </w:r>
    </w:p>
    <w:p w:rsidR="007932E2" w:rsidRPr="00D240D3" w:rsidRDefault="007932E2" w:rsidP="007932E2">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7932E2" w:rsidRPr="00D240D3" w:rsidRDefault="007932E2" w:rsidP="007932E2">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7932E2" w:rsidRDefault="007932E2" w:rsidP="007932E2">
      <w:pPr>
        <w:spacing w:after="0" w:line="240" w:lineRule="auto"/>
        <w:contextualSpacing/>
        <w:jc w:val="center"/>
        <w:rPr>
          <w:rFonts w:ascii="Times New Roman" w:hAnsi="Times New Roman"/>
          <w:b/>
          <w:sz w:val="32"/>
          <w:szCs w:val="32"/>
        </w:rPr>
      </w:pPr>
      <w:proofErr w:type="spellStart"/>
      <w:r w:rsidRPr="00D240D3">
        <w:rPr>
          <w:rFonts w:ascii="Times New Roman" w:hAnsi="Times New Roman"/>
          <w:b/>
          <w:sz w:val="32"/>
          <w:szCs w:val="32"/>
        </w:rPr>
        <w:t>Бесланское</w:t>
      </w:r>
      <w:proofErr w:type="spellEnd"/>
      <w:r w:rsidRPr="00D240D3">
        <w:rPr>
          <w:rFonts w:ascii="Times New Roman" w:hAnsi="Times New Roman"/>
          <w:b/>
          <w:sz w:val="32"/>
          <w:szCs w:val="32"/>
        </w:rPr>
        <w:t xml:space="preserve"> городское поселение</w:t>
      </w:r>
    </w:p>
    <w:p w:rsidR="007932E2" w:rsidRPr="00204539" w:rsidRDefault="007932E2" w:rsidP="007932E2">
      <w:pPr>
        <w:spacing w:after="0" w:line="240" w:lineRule="auto"/>
        <w:contextualSpacing/>
        <w:jc w:val="center"/>
        <w:rPr>
          <w:rFonts w:ascii="Times New Roman" w:hAnsi="Times New Roman"/>
          <w:b/>
          <w:sz w:val="32"/>
          <w:szCs w:val="32"/>
        </w:rPr>
      </w:pPr>
    </w:p>
    <w:p w:rsidR="007932E2" w:rsidRPr="00D240D3" w:rsidRDefault="007932E2" w:rsidP="007932E2">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7932E2" w:rsidRPr="00D240D3" w:rsidRDefault="007932E2" w:rsidP="007932E2">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7932E2" w:rsidRDefault="007932E2" w:rsidP="007932E2">
      <w:pPr>
        <w:spacing w:after="0" w:line="240" w:lineRule="auto"/>
        <w:contextualSpacing/>
        <w:jc w:val="center"/>
        <w:rPr>
          <w:rFonts w:ascii="Times New Roman" w:hAnsi="Times New Roman"/>
          <w:b/>
          <w:sz w:val="36"/>
          <w:szCs w:val="36"/>
        </w:rPr>
      </w:pPr>
      <w:r>
        <w:rPr>
          <w:rFonts w:ascii="Times New Roman" w:hAnsi="Times New Roman"/>
          <w:b/>
          <w:sz w:val="36"/>
          <w:szCs w:val="36"/>
        </w:rPr>
        <w:t>Решение № ___</w:t>
      </w:r>
    </w:p>
    <w:p w:rsidR="007932E2" w:rsidRPr="00D240D3" w:rsidRDefault="007932E2" w:rsidP="007932E2">
      <w:pPr>
        <w:spacing w:after="0" w:line="240" w:lineRule="auto"/>
        <w:contextualSpacing/>
        <w:jc w:val="center"/>
        <w:rPr>
          <w:rFonts w:ascii="Times New Roman" w:hAnsi="Times New Roman"/>
          <w:b/>
          <w:sz w:val="36"/>
          <w:szCs w:val="36"/>
        </w:rPr>
      </w:pPr>
    </w:p>
    <w:p w:rsidR="007932E2" w:rsidRPr="00D240D3" w:rsidRDefault="007932E2" w:rsidP="007932E2">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444922" w:rsidRPr="00D240D3" w:rsidRDefault="007932E2" w:rsidP="0018347C">
      <w:pPr>
        <w:spacing w:after="0" w:line="240" w:lineRule="auto"/>
        <w:contextualSpacing/>
        <w:jc w:val="center"/>
        <w:rPr>
          <w:rFonts w:ascii="Times New Roman" w:hAnsi="Times New Roman"/>
          <w:b/>
          <w:sz w:val="28"/>
          <w:szCs w:val="28"/>
        </w:rPr>
      </w:pPr>
      <w:r w:rsidRPr="00D240D3">
        <w:rPr>
          <w:rFonts w:ascii="Times New Roman" w:hAnsi="Times New Roman"/>
          <w:b/>
          <w:sz w:val="28"/>
          <w:szCs w:val="28"/>
        </w:rPr>
        <w:t>от «</w:t>
      </w:r>
      <w:r>
        <w:rPr>
          <w:rFonts w:ascii="Times New Roman" w:hAnsi="Times New Roman"/>
          <w:b/>
          <w:sz w:val="28"/>
          <w:szCs w:val="28"/>
        </w:rPr>
        <w:t>___</w:t>
      </w:r>
      <w:r w:rsidRPr="00D240D3">
        <w:rPr>
          <w:rFonts w:ascii="Times New Roman" w:hAnsi="Times New Roman"/>
          <w:b/>
          <w:sz w:val="28"/>
          <w:szCs w:val="28"/>
        </w:rPr>
        <w:t xml:space="preserve">» </w:t>
      </w:r>
      <w:r>
        <w:rPr>
          <w:rFonts w:ascii="Times New Roman" w:hAnsi="Times New Roman"/>
          <w:b/>
          <w:sz w:val="28"/>
          <w:szCs w:val="28"/>
        </w:rPr>
        <w:t xml:space="preserve"> ________</w:t>
      </w:r>
      <w:r w:rsidR="00CA16B3">
        <w:rPr>
          <w:rFonts w:ascii="Times New Roman" w:hAnsi="Times New Roman"/>
          <w:b/>
          <w:sz w:val="28"/>
          <w:szCs w:val="28"/>
        </w:rPr>
        <w:t>_</w:t>
      </w:r>
      <w:r>
        <w:rPr>
          <w:rFonts w:ascii="Times New Roman" w:hAnsi="Times New Roman"/>
          <w:b/>
          <w:sz w:val="28"/>
          <w:szCs w:val="28"/>
        </w:rPr>
        <w:t xml:space="preserve">  </w:t>
      </w:r>
      <w:r w:rsidRPr="00D240D3">
        <w:rPr>
          <w:rFonts w:ascii="Times New Roman" w:hAnsi="Times New Roman"/>
          <w:b/>
          <w:sz w:val="28"/>
          <w:szCs w:val="28"/>
        </w:rPr>
        <w:t>20</w:t>
      </w:r>
      <w:r>
        <w:rPr>
          <w:rFonts w:ascii="Times New Roman" w:hAnsi="Times New Roman"/>
          <w:b/>
          <w:sz w:val="28"/>
          <w:szCs w:val="28"/>
        </w:rPr>
        <w:t>24</w:t>
      </w:r>
      <w:r w:rsidRPr="00D240D3">
        <w:rPr>
          <w:rFonts w:ascii="Times New Roman" w:hAnsi="Times New Roman"/>
          <w:b/>
          <w:sz w:val="28"/>
          <w:szCs w:val="28"/>
        </w:rPr>
        <w:t xml:space="preserve"> г.  </w:t>
      </w:r>
      <w:r>
        <w:rPr>
          <w:rFonts w:ascii="Times New Roman" w:hAnsi="Times New Roman"/>
          <w:b/>
          <w:sz w:val="28"/>
          <w:szCs w:val="28"/>
        </w:rPr>
        <w:t xml:space="preserve">     </w:t>
      </w:r>
      <w:r w:rsidR="00CA16B3">
        <w:rPr>
          <w:rFonts w:ascii="Times New Roman" w:hAnsi="Times New Roman"/>
          <w:b/>
          <w:sz w:val="28"/>
          <w:szCs w:val="28"/>
        </w:rPr>
        <w:t xml:space="preserve">      </w:t>
      </w:r>
      <w:r w:rsidRPr="00D240D3">
        <w:rPr>
          <w:rFonts w:ascii="Times New Roman" w:hAnsi="Times New Roman"/>
          <w:b/>
          <w:sz w:val="28"/>
          <w:szCs w:val="28"/>
        </w:rPr>
        <w:t xml:space="preserve">  </w:t>
      </w:r>
      <w:r>
        <w:rPr>
          <w:rFonts w:ascii="Times New Roman" w:hAnsi="Times New Roman"/>
          <w:b/>
          <w:sz w:val="28"/>
          <w:szCs w:val="28"/>
        </w:rPr>
        <w:t xml:space="preserve">     </w:t>
      </w:r>
      <w:r w:rsidRPr="00D240D3">
        <w:rPr>
          <w:rFonts w:ascii="Times New Roman" w:hAnsi="Times New Roman"/>
          <w:b/>
          <w:sz w:val="28"/>
          <w:szCs w:val="28"/>
        </w:rPr>
        <w:t xml:space="preserve">            </w:t>
      </w:r>
      <w:r w:rsidRPr="00D240D3">
        <w:rPr>
          <w:rFonts w:ascii="Times New Roman" w:hAnsi="Times New Roman"/>
          <w:b/>
          <w:sz w:val="28"/>
          <w:szCs w:val="28"/>
        </w:rPr>
        <w:tab/>
        <w:t xml:space="preserve">                                   г. Беслан</w:t>
      </w:r>
    </w:p>
    <w:p w:rsidR="007932E2" w:rsidRPr="00D240D3" w:rsidRDefault="007932E2" w:rsidP="007932E2">
      <w:pPr>
        <w:spacing w:after="0" w:line="240" w:lineRule="auto"/>
        <w:contextualSpacing/>
        <w:rPr>
          <w:rFonts w:ascii="Times New Roman" w:hAnsi="Times New Roman"/>
          <w:sz w:val="4"/>
          <w:szCs w:val="16"/>
        </w:rPr>
      </w:pPr>
    </w:p>
    <w:p w:rsidR="007932E2" w:rsidRPr="00D240D3" w:rsidRDefault="007932E2" w:rsidP="007932E2">
      <w:pPr>
        <w:spacing w:after="0" w:line="240" w:lineRule="auto"/>
        <w:contextualSpacing/>
        <w:rPr>
          <w:rFonts w:ascii="Times New Roman" w:hAnsi="Times New Roman"/>
          <w:sz w:val="16"/>
          <w:szCs w:val="16"/>
        </w:rPr>
      </w:pPr>
    </w:p>
    <w:tbl>
      <w:tblPr>
        <w:tblW w:w="12416" w:type="dxa"/>
        <w:tblLook w:val="01E0" w:firstRow="1" w:lastRow="1" w:firstColumn="1" w:lastColumn="1" w:noHBand="0" w:noVBand="0"/>
      </w:tblPr>
      <w:tblGrid>
        <w:gridCol w:w="7196"/>
        <w:gridCol w:w="5220"/>
      </w:tblGrid>
      <w:tr w:rsidR="007932E2" w:rsidRPr="0018347C" w:rsidTr="00444922">
        <w:tc>
          <w:tcPr>
            <w:tcW w:w="7196" w:type="dxa"/>
          </w:tcPr>
          <w:p w:rsidR="007932E2" w:rsidRPr="0018347C" w:rsidRDefault="007932E2" w:rsidP="008128BA">
            <w:pPr>
              <w:spacing w:line="240" w:lineRule="auto"/>
              <w:contextualSpacing/>
              <w:jc w:val="both"/>
              <w:rPr>
                <w:rFonts w:ascii="Times New Roman" w:hAnsi="Times New Roman"/>
                <w:b/>
                <w:sz w:val="24"/>
                <w:szCs w:val="24"/>
              </w:rPr>
            </w:pPr>
            <w:r w:rsidRPr="0018347C">
              <w:rPr>
                <w:rFonts w:ascii="Times New Roman" w:hAnsi="Times New Roman"/>
                <w:b/>
                <w:sz w:val="24"/>
                <w:szCs w:val="24"/>
              </w:rPr>
              <w:t xml:space="preserve">«О внесении изменений в Положение «О муниципальном контроле в сфере благоустройства на территории Бесланского городского поселения»   </w:t>
            </w:r>
          </w:p>
        </w:tc>
        <w:tc>
          <w:tcPr>
            <w:tcW w:w="5220" w:type="dxa"/>
          </w:tcPr>
          <w:p w:rsidR="007932E2" w:rsidRPr="0018347C" w:rsidRDefault="007932E2" w:rsidP="00A15987">
            <w:pPr>
              <w:spacing w:after="0" w:line="240" w:lineRule="auto"/>
              <w:contextualSpacing/>
              <w:jc w:val="both"/>
              <w:rPr>
                <w:rFonts w:ascii="Times New Roman" w:hAnsi="Times New Roman"/>
                <w:b/>
                <w:sz w:val="24"/>
                <w:szCs w:val="24"/>
              </w:rPr>
            </w:pPr>
          </w:p>
        </w:tc>
      </w:tr>
    </w:tbl>
    <w:p w:rsidR="007932E2" w:rsidRPr="0018347C" w:rsidRDefault="007932E2" w:rsidP="007932E2">
      <w:pPr>
        <w:pStyle w:val="Heading"/>
        <w:tabs>
          <w:tab w:val="clear" w:pos="6280"/>
          <w:tab w:val="left" w:pos="-180"/>
        </w:tabs>
        <w:jc w:val="both"/>
        <w:rPr>
          <w:sz w:val="24"/>
          <w:szCs w:val="24"/>
        </w:rPr>
      </w:pPr>
    </w:p>
    <w:p w:rsidR="007932E2" w:rsidRPr="0018347C" w:rsidRDefault="007932E2" w:rsidP="007932E2">
      <w:pPr>
        <w:jc w:val="both"/>
        <w:rPr>
          <w:rFonts w:ascii="Times New Roman" w:hAnsi="Times New Roman"/>
          <w:sz w:val="24"/>
          <w:szCs w:val="24"/>
        </w:rPr>
      </w:pPr>
      <w:r w:rsidRPr="0018347C">
        <w:rPr>
          <w:sz w:val="24"/>
          <w:szCs w:val="24"/>
        </w:rPr>
        <w:tab/>
      </w:r>
      <w:proofErr w:type="gramStart"/>
      <w:r w:rsidRPr="0018347C">
        <w:rPr>
          <w:rFonts w:ascii="Times New Roman" w:hAnsi="Times New Roman"/>
          <w:sz w:val="24"/>
          <w:szCs w:val="24"/>
        </w:rPr>
        <w:t xml:space="preserve">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Бесланского городского поселения, Собрание представителей Бесланского городского поселения: </w:t>
      </w:r>
      <w:proofErr w:type="gramEnd"/>
    </w:p>
    <w:p w:rsidR="007932E2" w:rsidRPr="0018347C" w:rsidRDefault="007932E2" w:rsidP="007932E2">
      <w:pPr>
        <w:spacing w:after="0" w:line="240" w:lineRule="auto"/>
        <w:contextualSpacing/>
        <w:jc w:val="center"/>
        <w:rPr>
          <w:rFonts w:ascii="Times New Roman" w:hAnsi="Times New Roman"/>
          <w:b/>
          <w:sz w:val="24"/>
          <w:szCs w:val="24"/>
        </w:rPr>
      </w:pPr>
      <w:r w:rsidRPr="0018347C">
        <w:rPr>
          <w:rFonts w:ascii="Times New Roman" w:hAnsi="Times New Roman"/>
          <w:b/>
          <w:sz w:val="24"/>
          <w:szCs w:val="24"/>
        </w:rPr>
        <w:t xml:space="preserve">РЕШАЕТ: </w:t>
      </w:r>
    </w:p>
    <w:p w:rsidR="007932E2" w:rsidRPr="0018347C" w:rsidRDefault="007932E2" w:rsidP="007932E2">
      <w:pPr>
        <w:spacing w:after="0" w:line="240" w:lineRule="auto"/>
        <w:contextualSpacing/>
        <w:jc w:val="center"/>
        <w:rPr>
          <w:rFonts w:ascii="Times New Roman" w:hAnsi="Times New Roman"/>
          <w:b/>
          <w:sz w:val="24"/>
          <w:szCs w:val="24"/>
        </w:rPr>
      </w:pPr>
    </w:p>
    <w:p w:rsidR="007932E2" w:rsidRPr="0018347C" w:rsidRDefault="008128BA" w:rsidP="0018347C">
      <w:pPr>
        <w:spacing w:after="0" w:line="240" w:lineRule="auto"/>
        <w:contextualSpacing/>
        <w:jc w:val="both"/>
        <w:rPr>
          <w:rFonts w:ascii="Times New Roman" w:hAnsi="Times New Roman"/>
          <w:sz w:val="24"/>
          <w:szCs w:val="24"/>
        </w:rPr>
      </w:pPr>
      <w:r w:rsidRPr="0018347C">
        <w:rPr>
          <w:rFonts w:ascii="Times New Roman" w:hAnsi="Times New Roman"/>
          <w:sz w:val="24"/>
          <w:szCs w:val="24"/>
        </w:rPr>
        <w:t xml:space="preserve"> </w:t>
      </w:r>
      <w:r w:rsidRPr="0018347C">
        <w:rPr>
          <w:rFonts w:ascii="Times New Roman" w:hAnsi="Times New Roman"/>
          <w:sz w:val="24"/>
          <w:szCs w:val="24"/>
        </w:rPr>
        <w:tab/>
        <w:t xml:space="preserve">1. </w:t>
      </w:r>
      <w:r w:rsidR="007932E2" w:rsidRPr="0018347C">
        <w:rPr>
          <w:rFonts w:ascii="Times New Roman" w:hAnsi="Times New Roman"/>
          <w:sz w:val="24"/>
          <w:szCs w:val="24"/>
        </w:rPr>
        <w:t xml:space="preserve">Внести в Положение </w:t>
      </w:r>
      <w:r w:rsidR="007932E2" w:rsidRPr="0018347C">
        <w:rPr>
          <w:rFonts w:ascii="Times New Roman" w:hAnsi="Times New Roman"/>
          <w:bCs/>
          <w:sz w:val="24"/>
          <w:szCs w:val="24"/>
        </w:rPr>
        <w:t>«О</w:t>
      </w:r>
      <w:r w:rsidR="007932E2" w:rsidRPr="0018347C">
        <w:rPr>
          <w:rFonts w:ascii="Times New Roman" w:hAnsi="Times New Roman"/>
          <w:b/>
          <w:bCs/>
          <w:sz w:val="24"/>
          <w:szCs w:val="24"/>
        </w:rPr>
        <w:t xml:space="preserve"> </w:t>
      </w:r>
      <w:r w:rsidR="007932E2" w:rsidRPr="0018347C">
        <w:rPr>
          <w:rFonts w:ascii="Times New Roman" w:hAnsi="Times New Roman"/>
          <w:bCs/>
          <w:sz w:val="24"/>
          <w:szCs w:val="24"/>
        </w:rPr>
        <w:t>муниципальном контроле в сфере благоустройства на территории Бесланского городского поселения», утвержденное решением Собрания представителей Бесланского городского поселения от 07.04.20</w:t>
      </w:r>
      <w:r w:rsidR="008724AB" w:rsidRPr="0018347C">
        <w:rPr>
          <w:rFonts w:ascii="Times New Roman" w:hAnsi="Times New Roman"/>
          <w:bCs/>
          <w:sz w:val="24"/>
          <w:szCs w:val="24"/>
        </w:rPr>
        <w:t>23</w:t>
      </w:r>
      <w:r w:rsidR="00774685" w:rsidRPr="0018347C">
        <w:rPr>
          <w:rFonts w:ascii="Times New Roman" w:hAnsi="Times New Roman"/>
          <w:bCs/>
          <w:sz w:val="24"/>
          <w:szCs w:val="24"/>
        </w:rPr>
        <w:t xml:space="preserve">  №</w:t>
      </w:r>
      <w:r w:rsidR="007932E2" w:rsidRPr="0018347C">
        <w:rPr>
          <w:rFonts w:ascii="Times New Roman" w:hAnsi="Times New Roman"/>
          <w:bCs/>
          <w:sz w:val="24"/>
          <w:szCs w:val="24"/>
        </w:rPr>
        <w:t>5 (далее по тексту – Положение) следующие изменения:</w:t>
      </w:r>
    </w:p>
    <w:p w:rsidR="007932E2" w:rsidRPr="0018347C" w:rsidRDefault="007932E2" w:rsidP="007932E2">
      <w:pPr>
        <w:tabs>
          <w:tab w:val="num" w:pos="0"/>
        </w:tabs>
        <w:spacing w:after="0" w:line="240" w:lineRule="auto"/>
        <w:contextualSpacing/>
        <w:jc w:val="both"/>
        <w:rPr>
          <w:rFonts w:ascii="Times New Roman" w:hAnsi="Times New Roman"/>
          <w:bCs/>
          <w:sz w:val="24"/>
          <w:szCs w:val="24"/>
        </w:rPr>
      </w:pPr>
      <w:r w:rsidRPr="0018347C">
        <w:rPr>
          <w:rFonts w:ascii="Times New Roman" w:hAnsi="Times New Roman"/>
          <w:bCs/>
          <w:sz w:val="24"/>
          <w:szCs w:val="24"/>
        </w:rPr>
        <w:tab/>
        <w:t>-  изложить пункт 1.4. Положения в следующей редакции:</w:t>
      </w:r>
    </w:p>
    <w:p w:rsidR="007932E2" w:rsidRPr="0018347C" w:rsidRDefault="00290D86" w:rsidP="007932E2">
      <w:pPr>
        <w:tabs>
          <w:tab w:val="num" w:pos="0"/>
        </w:tabs>
        <w:spacing w:after="0" w:line="240" w:lineRule="auto"/>
        <w:contextualSpacing/>
        <w:jc w:val="both"/>
        <w:rPr>
          <w:rFonts w:ascii="Times New Roman" w:hAnsi="Times New Roman"/>
          <w:bCs/>
          <w:sz w:val="24"/>
          <w:szCs w:val="24"/>
        </w:rPr>
      </w:pPr>
      <w:r w:rsidRPr="0018347C">
        <w:rPr>
          <w:rFonts w:ascii="Times New Roman" w:hAnsi="Times New Roman"/>
          <w:bCs/>
          <w:sz w:val="24"/>
          <w:szCs w:val="24"/>
        </w:rPr>
        <w:t xml:space="preserve"> </w:t>
      </w:r>
      <w:r w:rsidRPr="0018347C">
        <w:rPr>
          <w:rFonts w:ascii="Times New Roman" w:hAnsi="Times New Roman"/>
          <w:bCs/>
          <w:sz w:val="24"/>
          <w:szCs w:val="24"/>
        </w:rPr>
        <w:tab/>
      </w:r>
      <w:r w:rsidR="007932E2" w:rsidRPr="0018347C">
        <w:rPr>
          <w:rFonts w:ascii="Times New Roman" w:hAnsi="Times New Roman"/>
          <w:bCs/>
          <w:sz w:val="24"/>
          <w:szCs w:val="24"/>
        </w:rPr>
        <w:t xml:space="preserve">«1.4. Должностными лицами администрации, уполномоченными осуществлять контроль в сфере благоустройства, являются специалисты отдела  </w:t>
      </w:r>
      <w:r w:rsidR="007932E2" w:rsidRPr="0018347C">
        <w:rPr>
          <w:rFonts w:ascii="Times New Roman" w:hAnsi="Times New Roman"/>
          <w:bCs/>
          <w:iCs/>
          <w:sz w:val="24"/>
          <w:szCs w:val="24"/>
        </w:rPr>
        <w:t>по доходам, муниципальному имуществу, земельным отношениям и градостроительству</w:t>
      </w:r>
      <w:r w:rsidR="007932E2" w:rsidRPr="0018347C">
        <w:rPr>
          <w:rFonts w:ascii="Times New Roman" w:hAnsi="Times New Roman"/>
          <w:bCs/>
          <w:i/>
          <w:iCs/>
          <w:sz w:val="24"/>
          <w:szCs w:val="24"/>
        </w:rPr>
        <w:t xml:space="preserve"> </w:t>
      </w:r>
      <w:r w:rsidR="007932E2" w:rsidRPr="0018347C">
        <w:rPr>
          <w:rFonts w:ascii="Times New Roman" w:hAnsi="Times New Roman"/>
          <w:bCs/>
          <w:sz w:val="24"/>
          <w:szCs w:val="24"/>
        </w:rPr>
        <w:t>(далее также – должностные лица, уполномоченные осуществлять контроль)</w:t>
      </w:r>
      <w:r w:rsidR="007932E2" w:rsidRPr="0018347C">
        <w:rPr>
          <w:rFonts w:ascii="Times New Roman" w:hAnsi="Times New Roman"/>
          <w:bCs/>
          <w:i/>
          <w:iCs/>
          <w:sz w:val="24"/>
          <w:szCs w:val="24"/>
        </w:rPr>
        <w:t>.</w:t>
      </w:r>
      <w:r w:rsidR="007932E2" w:rsidRPr="0018347C">
        <w:rPr>
          <w:rFonts w:ascii="Times New Roman" w:hAnsi="Times New Roman"/>
          <w:bCs/>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7932E2" w:rsidRPr="0018347C" w:rsidRDefault="00290D86" w:rsidP="007932E2">
      <w:pPr>
        <w:tabs>
          <w:tab w:val="num" w:pos="0"/>
        </w:tabs>
        <w:spacing w:after="0" w:line="240" w:lineRule="auto"/>
        <w:contextualSpacing/>
        <w:jc w:val="both"/>
        <w:rPr>
          <w:rFonts w:ascii="Times New Roman" w:hAnsi="Times New Roman"/>
          <w:bCs/>
          <w:sz w:val="24"/>
          <w:szCs w:val="24"/>
        </w:rPr>
      </w:pPr>
      <w:r w:rsidRPr="0018347C">
        <w:rPr>
          <w:rFonts w:ascii="Times New Roman" w:hAnsi="Times New Roman"/>
          <w:bCs/>
          <w:sz w:val="24"/>
          <w:szCs w:val="24"/>
        </w:rPr>
        <w:t xml:space="preserve"> </w:t>
      </w:r>
      <w:r w:rsidRPr="0018347C">
        <w:rPr>
          <w:rFonts w:ascii="Times New Roman" w:hAnsi="Times New Roman"/>
          <w:bCs/>
          <w:sz w:val="24"/>
          <w:szCs w:val="24"/>
        </w:rPr>
        <w:tab/>
      </w:r>
      <w:r w:rsidR="007932E2" w:rsidRPr="0018347C">
        <w:rPr>
          <w:rFonts w:ascii="Times New Roman" w:hAnsi="Times New Roman"/>
          <w:bCs/>
          <w:sz w:val="24"/>
          <w:szCs w:val="24"/>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w:t>
      </w:r>
      <w:proofErr w:type="gramStart"/>
      <w:r w:rsidR="007932E2" w:rsidRPr="0018347C">
        <w:rPr>
          <w:rFonts w:ascii="Times New Roman" w:hAnsi="Times New Roman"/>
          <w:bCs/>
          <w:sz w:val="24"/>
          <w:szCs w:val="24"/>
        </w:rPr>
        <w:t>соответствии</w:t>
      </w:r>
      <w:proofErr w:type="gramEnd"/>
      <w:r w:rsidR="007932E2" w:rsidRPr="0018347C">
        <w:rPr>
          <w:rFonts w:ascii="Times New Roman" w:hAnsi="Times New Roman"/>
          <w:bCs/>
          <w:sz w:val="24"/>
          <w:szCs w:val="24"/>
        </w:rPr>
        <w:t xml:space="preserve">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7932E2" w:rsidRDefault="008128BA" w:rsidP="008128BA">
      <w:pPr>
        <w:spacing w:after="0" w:line="240" w:lineRule="auto"/>
        <w:jc w:val="both"/>
        <w:rPr>
          <w:rFonts w:ascii="Times New Roman" w:hAnsi="Times New Roman"/>
          <w:sz w:val="24"/>
          <w:szCs w:val="24"/>
        </w:rPr>
      </w:pPr>
      <w:r w:rsidRPr="0018347C">
        <w:rPr>
          <w:rFonts w:ascii="Times New Roman" w:hAnsi="Times New Roman"/>
          <w:sz w:val="24"/>
          <w:szCs w:val="24"/>
        </w:rPr>
        <w:t xml:space="preserve"> </w:t>
      </w:r>
      <w:r w:rsidRPr="0018347C">
        <w:rPr>
          <w:rFonts w:ascii="Times New Roman" w:hAnsi="Times New Roman"/>
          <w:sz w:val="24"/>
          <w:szCs w:val="24"/>
        </w:rPr>
        <w:tab/>
        <w:t xml:space="preserve">2. </w:t>
      </w:r>
      <w:r w:rsidR="007932E2" w:rsidRPr="0018347C">
        <w:rPr>
          <w:rFonts w:ascii="Times New Roman" w:hAnsi="Times New Roman"/>
          <w:sz w:val="24"/>
          <w:szCs w:val="24"/>
        </w:rPr>
        <w:t>Настоящее решение вступает в силу со дня его официального опубликования (обнародования).</w:t>
      </w:r>
    </w:p>
    <w:p w:rsidR="0018347C" w:rsidRPr="0018347C" w:rsidRDefault="0018347C" w:rsidP="008128BA">
      <w:pPr>
        <w:spacing w:after="0" w:line="240" w:lineRule="auto"/>
        <w:jc w:val="both"/>
        <w:rPr>
          <w:rFonts w:ascii="Times New Roman" w:hAnsi="Times New Roman"/>
          <w:sz w:val="24"/>
          <w:szCs w:val="24"/>
        </w:rPr>
      </w:pPr>
    </w:p>
    <w:p w:rsidR="007932E2" w:rsidRPr="0018347C" w:rsidRDefault="007932E2" w:rsidP="007932E2">
      <w:pPr>
        <w:spacing w:after="0" w:line="240" w:lineRule="auto"/>
        <w:contextualSpacing/>
        <w:rPr>
          <w:rFonts w:ascii="Times New Roman" w:hAnsi="Times New Roman"/>
          <w:b/>
          <w:sz w:val="24"/>
          <w:szCs w:val="24"/>
        </w:rPr>
      </w:pPr>
      <w:r w:rsidRPr="0018347C">
        <w:rPr>
          <w:rFonts w:ascii="Times New Roman" w:hAnsi="Times New Roman"/>
          <w:b/>
          <w:sz w:val="24"/>
          <w:szCs w:val="24"/>
        </w:rPr>
        <w:t>Глава муниципального образования</w:t>
      </w:r>
    </w:p>
    <w:p w:rsidR="00C948DC" w:rsidRPr="0018347C" w:rsidRDefault="007932E2" w:rsidP="0018347C">
      <w:pPr>
        <w:spacing w:after="0" w:line="240" w:lineRule="auto"/>
        <w:contextualSpacing/>
        <w:rPr>
          <w:rFonts w:ascii="Times New Roman" w:hAnsi="Times New Roman"/>
          <w:sz w:val="24"/>
          <w:szCs w:val="24"/>
        </w:rPr>
      </w:pPr>
      <w:r w:rsidRPr="0018347C">
        <w:rPr>
          <w:rFonts w:ascii="Times New Roman" w:hAnsi="Times New Roman"/>
          <w:b/>
          <w:sz w:val="24"/>
          <w:szCs w:val="24"/>
        </w:rPr>
        <w:t xml:space="preserve">Бесланского городского поселения             </w:t>
      </w:r>
      <w:r w:rsidR="00444922" w:rsidRPr="0018347C">
        <w:rPr>
          <w:rFonts w:ascii="Times New Roman" w:hAnsi="Times New Roman"/>
          <w:b/>
          <w:sz w:val="24"/>
          <w:szCs w:val="24"/>
        </w:rPr>
        <w:t xml:space="preserve">  </w:t>
      </w:r>
      <w:r w:rsidR="0018347C">
        <w:rPr>
          <w:rFonts w:ascii="Times New Roman" w:hAnsi="Times New Roman"/>
          <w:b/>
          <w:sz w:val="24"/>
          <w:szCs w:val="24"/>
        </w:rPr>
        <w:t xml:space="preserve">                      </w:t>
      </w:r>
      <w:r w:rsidR="00444922" w:rsidRPr="0018347C">
        <w:rPr>
          <w:rFonts w:ascii="Times New Roman" w:hAnsi="Times New Roman"/>
          <w:b/>
          <w:sz w:val="24"/>
          <w:szCs w:val="24"/>
        </w:rPr>
        <w:t xml:space="preserve">                       </w:t>
      </w:r>
      <w:r w:rsidRPr="0018347C">
        <w:rPr>
          <w:rFonts w:ascii="Times New Roman" w:hAnsi="Times New Roman"/>
          <w:b/>
          <w:sz w:val="24"/>
          <w:szCs w:val="24"/>
        </w:rPr>
        <w:t xml:space="preserve">        В.</w:t>
      </w:r>
      <w:r w:rsidR="00444922" w:rsidRPr="0018347C">
        <w:rPr>
          <w:rFonts w:ascii="Times New Roman" w:hAnsi="Times New Roman"/>
          <w:b/>
          <w:sz w:val="24"/>
          <w:szCs w:val="24"/>
        </w:rPr>
        <w:t xml:space="preserve"> </w:t>
      </w:r>
      <w:r w:rsidRPr="0018347C">
        <w:rPr>
          <w:rFonts w:ascii="Times New Roman" w:hAnsi="Times New Roman"/>
          <w:b/>
          <w:sz w:val="24"/>
          <w:szCs w:val="24"/>
        </w:rPr>
        <w:t xml:space="preserve">Б. </w:t>
      </w:r>
      <w:proofErr w:type="spellStart"/>
      <w:r w:rsidRPr="0018347C">
        <w:rPr>
          <w:rFonts w:ascii="Times New Roman" w:hAnsi="Times New Roman"/>
          <w:b/>
          <w:sz w:val="24"/>
          <w:szCs w:val="24"/>
        </w:rPr>
        <w:t>Татаров</w:t>
      </w:r>
      <w:proofErr w:type="spellEnd"/>
    </w:p>
    <w:p w:rsidR="00C948DC" w:rsidRDefault="0018347C" w:rsidP="00897374">
      <w:r w:rsidRPr="00C948DC">
        <w:rPr>
          <w:rFonts w:ascii="Times New Roman" w:hAnsi="Times New Roman"/>
          <w:noProof/>
          <w:sz w:val="20"/>
          <w:szCs w:val="20"/>
          <w:lang w:eastAsia="ru-RU"/>
        </w:rPr>
        <w:lastRenderedPageBreak/>
        <w:drawing>
          <wp:anchor distT="0" distB="0" distL="114300" distR="114300" simplePos="0" relativeHeight="251671552" behindDoc="1" locked="0" layoutInCell="1" allowOverlap="1" wp14:anchorId="2431317B" wp14:editId="0E440B13">
            <wp:simplePos x="0" y="0"/>
            <wp:positionH relativeFrom="column">
              <wp:posOffset>2371090</wp:posOffset>
            </wp:positionH>
            <wp:positionV relativeFrom="paragraph">
              <wp:posOffset>-579120</wp:posOffset>
            </wp:positionV>
            <wp:extent cx="976630" cy="1228090"/>
            <wp:effectExtent l="0" t="0" r="0"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C948DC" w:rsidRPr="00C948DC" w:rsidRDefault="00C948DC" w:rsidP="00C948DC">
      <w:pPr>
        <w:widowControl w:val="0"/>
        <w:autoSpaceDE w:val="0"/>
        <w:autoSpaceDN w:val="0"/>
        <w:adjustRightInd w:val="0"/>
        <w:spacing w:after="0" w:line="240" w:lineRule="auto"/>
        <w:contextualSpacing/>
        <w:rPr>
          <w:rFonts w:ascii="Times New Roman" w:hAnsi="Times New Roman"/>
          <w:b/>
          <w:sz w:val="28"/>
          <w:szCs w:val="28"/>
          <w:lang w:eastAsia="ru-RU"/>
        </w:rPr>
      </w:pPr>
      <w:r w:rsidRPr="00C948DC">
        <w:rPr>
          <w:rFonts w:ascii="Times New Roman" w:hAnsi="Times New Roman"/>
          <w:b/>
          <w:sz w:val="28"/>
          <w:szCs w:val="28"/>
          <w:lang w:eastAsia="ru-RU"/>
        </w:rPr>
        <w:t>Проект</w:t>
      </w:r>
    </w:p>
    <w:p w:rsidR="00C948DC" w:rsidRPr="00C948DC" w:rsidRDefault="00C948DC" w:rsidP="00C948DC">
      <w:pPr>
        <w:widowControl w:val="0"/>
        <w:autoSpaceDE w:val="0"/>
        <w:autoSpaceDN w:val="0"/>
        <w:adjustRightInd w:val="0"/>
        <w:spacing w:after="0" w:line="240" w:lineRule="auto"/>
        <w:contextualSpacing/>
        <w:rPr>
          <w:rFonts w:ascii="Times New Roman" w:hAnsi="Times New Roman"/>
          <w:b/>
          <w:sz w:val="32"/>
          <w:szCs w:val="32"/>
          <w:lang w:eastAsia="ru-RU"/>
        </w:rPr>
      </w:pPr>
    </w:p>
    <w:p w:rsidR="00C948DC" w:rsidRPr="00C948DC" w:rsidRDefault="00C948DC" w:rsidP="00C948DC">
      <w:pPr>
        <w:widowControl w:val="0"/>
        <w:autoSpaceDE w:val="0"/>
        <w:autoSpaceDN w:val="0"/>
        <w:adjustRightInd w:val="0"/>
        <w:spacing w:after="0" w:line="240" w:lineRule="auto"/>
        <w:contextualSpacing/>
        <w:jc w:val="center"/>
        <w:rPr>
          <w:rFonts w:ascii="Times New Roman" w:hAnsi="Times New Roman"/>
          <w:b/>
          <w:sz w:val="20"/>
          <w:szCs w:val="20"/>
          <w:lang w:eastAsia="ru-RU"/>
        </w:rPr>
      </w:pPr>
      <w:r w:rsidRPr="00C948DC">
        <w:rPr>
          <w:rFonts w:ascii="Times New Roman" w:hAnsi="Times New Roman"/>
          <w:b/>
          <w:sz w:val="32"/>
          <w:szCs w:val="32"/>
          <w:lang w:eastAsia="ru-RU"/>
        </w:rPr>
        <w:t xml:space="preserve">Республика Северная Осетия – </w:t>
      </w:r>
      <w:proofErr w:type="spellStart"/>
      <w:r w:rsidRPr="00C948DC">
        <w:rPr>
          <w:rFonts w:ascii="Times New Roman" w:hAnsi="Times New Roman"/>
          <w:b/>
          <w:sz w:val="32"/>
          <w:szCs w:val="32"/>
          <w:lang w:eastAsia="ru-RU"/>
        </w:rPr>
        <w:t>Алания</w:t>
      </w:r>
      <w:r w:rsidRPr="00C948DC">
        <w:rPr>
          <w:rFonts w:ascii="Times New Roman" w:hAnsi="Times New Roman"/>
          <w:color w:val="FFFFFF"/>
          <w:sz w:val="20"/>
          <w:szCs w:val="20"/>
          <w:lang w:eastAsia="ru-RU"/>
        </w:rPr>
        <w:t>роект</w:t>
      </w:r>
      <w:proofErr w:type="spellEnd"/>
    </w:p>
    <w:p w:rsidR="00C948DC" w:rsidRPr="00C948DC" w:rsidRDefault="00C948DC" w:rsidP="00C948DC">
      <w:pPr>
        <w:widowControl w:val="0"/>
        <w:autoSpaceDE w:val="0"/>
        <w:autoSpaceDN w:val="0"/>
        <w:adjustRightInd w:val="0"/>
        <w:spacing w:after="0" w:line="240" w:lineRule="auto"/>
        <w:contextualSpacing/>
        <w:jc w:val="center"/>
        <w:rPr>
          <w:rFonts w:ascii="Times New Roman" w:hAnsi="Times New Roman"/>
          <w:b/>
          <w:sz w:val="32"/>
          <w:szCs w:val="32"/>
          <w:lang w:eastAsia="ru-RU"/>
        </w:rPr>
      </w:pPr>
      <w:r w:rsidRPr="00C948DC">
        <w:rPr>
          <w:rFonts w:ascii="Times New Roman" w:hAnsi="Times New Roman"/>
          <w:b/>
          <w:sz w:val="32"/>
          <w:szCs w:val="32"/>
          <w:lang w:eastAsia="ru-RU"/>
        </w:rPr>
        <w:t>Правобережный район</w:t>
      </w:r>
    </w:p>
    <w:p w:rsidR="00C948DC" w:rsidRPr="00C948DC" w:rsidRDefault="00C948DC" w:rsidP="00C948DC">
      <w:pPr>
        <w:widowControl w:val="0"/>
        <w:autoSpaceDE w:val="0"/>
        <w:autoSpaceDN w:val="0"/>
        <w:adjustRightInd w:val="0"/>
        <w:spacing w:after="0" w:line="240" w:lineRule="auto"/>
        <w:contextualSpacing/>
        <w:jc w:val="center"/>
        <w:rPr>
          <w:rFonts w:ascii="Times New Roman" w:hAnsi="Times New Roman"/>
          <w:b/>
          <w:sz w:val="32"/>
          <w:szCs w:val="32"/>
          <w:lang w:eastAsia="ru-RU"/>
        </w:rPr>
      </w:pPr>
      <w:proofErr w:type="spellStart"/>
      <w:r w:rsidRPr="00C948DC">
        <w:rPr>
          <w:rFonts w:ascii="Times New Roman" w:hAnsi="Times New Roman"/>
          <w:b/>
          <w:sz w:val="32"/>
          <w:szCs w:val="32"/>
          <w:lang w:eastAsia="ru-RU"/>
        </w:rPr>
        <w:t>Бесланское</w:t>
      </w:r>
      <w:proofErr w:type="spellEnd"/>
      <w:r w:rsidRPr="00C948DC">
        <w:rPr>
          <w:rFonts w:ascii="Times New Roman" w:hAnsi="Times New Roman"/>
          <w:b/>
          <w:sz w:val="32"/>
          <w:szCs w:val="32"/>
          <w:lang w:eastAsia="ru-RU"/>
        </w:rPr>
        <w:t xml:space="preserve"> городское поселение</w:t>
      </w:r>
    </w:p>
    <w:p w:rsidR="00C948DC" w:rsidRPr="00C948DC" w:rsidRDefault="00C948DC" w:rsidP="00C948DC">
      <w:pPr>
        <w:widowControl w:val="0"/>
        <w:autoSpaceDE w:val="0"/>
        <w:autoSpaceDN w:val="0"/>
        <w:adjustRightInd w:val="0"/>
        <w:spacing w:after="0" w:line="240" w:lineRule="auto"/>
        <w:contextualSpacing/>
        <w:jc w:val="center"/>
        <w:rPr>
          <w:rFonts w:ascii="Times New Roman" w:hAnsi="Times New Roman"/>
          <w:b/>
          <w:sz w:val="32"/>
          <w:szCs w:val="32"/>
          <w:lang w:eastAsia="ru-RU"/>
        </w:rPr>
      </w:pPr>
    </w:p>
    <w:p w:rsidR="00C948DC" w:rsidRPr="00C948DC" w:rsidRDefault="00C948DC" w:rsidP="00C948DC">
      <w:pPr>
        <w:widowControl w:val="0"/>
        <w:autoSpaceDE w:val="0"/>
        <w:autoSpaceDN w:val="0"/>
        <w:adjustRightInd w:val="0"/>
        <w:spacing w:after="0" w:line="240" w:lineRule="auto"/>
        <w:contextualSpacing/>
        <w:jc w:val="center"/>
        <w:rPr>
          <w:rFonts w:ascii="Times New Roman" w:hAnsi="Times New Roman"/>
          <w:b/>
          <w:sz w:val="32"/>
          <w:szCs w:val="32"/>
          <w:lang w:eastAsia="ru-RU"/>
        </w:rPr>
      </w:pPr>
      <w:r w:rsidRPr="00C948DC">
        <w:rPr>
          <w:rFonts w:ascii="Times New Roman" w:hAnsi="Times New Roman"/>
          <w:b/>
          <w:sz w:val="32"/>
          <w:szCs w:val="32"/>
          <w:lang w:eastAsia="ru-RU"/>
        </w:rPr>
        <w:t>Собрание Представителей Бесланского городского поселения</w:t>
      </w:r>
    </w:p>
    <w:p w:rsidR="00C948DC" w:rsidRPr="00C948DC" w:rsidRDefault="00C948DC" w:rsidP="00C948DC">
      <w:pPr>
        <w:widowControl w:val="0"/>
        <w:autoSpaceDE w:val="0"/>
        <w:autoSpaceDN w:val="0"/>
        <w:adjustRightInd w:val="0"/>
        <w:spacing w:after="0" w:line="240" w:lineRule="auto"/>
        <w:contextualSpacing/>
        <w:rPr>
          <w:rFonts w:ascii="Times New Roman" w:hAnsi="Times New Roman"/>
          <w:b/>
          <w:sz w:val="16"/>
          <w:szCs w:val="16"/>
          <w:lang w:eastAsia="ru-RU"/>
        </w:rPr>
      </w:pPr>
      <w:r w:rsidRPr="00C948DC">
        <w:rPr>
          <w:rFonts w:ascii="Times New Roman" w:hAnsi="Times New Roman"/>
          <w:b/>
          <w:sz w:val="32"/>
          <w:szCs w:val="32"/>
          <w:lang w:eastAsia="ru-RU"/>
        </w:rPr>
        <w:tab/>
      </w:r>
    </w:p>
    <w:p w:rsidR="00C948DC" w:rsidRPr="00C948DC" w:rsidRDefault="00C948DC" w:rsidP="00C948DC">
      <w:pPr>
        <w:widowControl w:val="0"/>
        <w:autoSpaceDE w:val="0"/>
        <w:autoSpaceDN w:val="0"/>
        <w:adjustRightInd w:val="0"/>
        <w:spacing w:after="0" w:line="240" w:lineRule="auto"/>
        <w:contextualSpacing/>
        <w:jc w:val="center"/>
        <w:rPr>
          <w:rFonts w:ascii="Times New Roman" w:hAnsi="Times New Roman"/>
          <w:b/>
          <w:sz w:val="36"/>
          <w:szCs w:val="36"/>
          <w:lang w:eastAsia="ru-RU"/>
        </w:rPr>
      </w:pPr>
      <w:r w:rsidRPr="00C948DC">
        <w:rPr>
          <w:rFonts w:ascii="Times New Roman" w:hAnsi="Times New Roman"/>
          <w:b/>
          <w:sz w:val="36"/>
          <w:szCs w:val="36"/>
          <w:lang w:eastAsia="ru-RU"/>
        </w:rPr>
        <w:t>Решение № ___</w:t>
      </w:r>
    </w:p>
    <w:p w:rsidR="00C948DC" w:rsidRPr="00C948DC" w:rsidRDefault="00C948DC" w:rsidP="00C948DC">
      <w:pPr>
        <w:widowControl w:val="0"/>
        <w:autoSpaceDE w:val="0"/>
        <w:autoSpaceDN w:val="0"/>
        <w:adjustRightInd w:val="0"/>
        <w:spacing w:after="0" w:line="240" w:lineRule="auto"/>
        <w:contextualSpacing/>
        <w:jc w:val="center"/>
        <w:rPr>
          <w:rFonts w:ascii="Times New Roman" w:hAnsi="Times New Roman"/>
          <w:b/>
          <w:sz w:val="36"/>
          <w:szCs w:val="36"/>
          <w:lang w:eastAsia="ru-RU"/>
        </w:rPr>
      </w:pPr>
    </w:p>
    <w:p w:rsidR="00C948DC" w:rsidRPr="00C948DC" w:rsidRDefault="00C948DC" w:rsidP="00C948DC">
      <w:pPr>
        <w:widowControl w:val="0"/>
        <w:autoSpaceDE w:val="0"/>
        <w:autoSpaceDN w:val="0"/>
        <w:adjustRightInd w:val="0"/>
        <w:spacing w:after="0" w:line="240" w:lineRule="auto"/>
        <w:contextualSpacing/>
        <w:rPr>
          <w:rFonts w:ascii="Times New Roman" w:hAnsi="Times New Roman"/>
          <w:sz w:val="16"/>
          <w:szCs w:val="16"/>
          <w:lang w:eastAsia="ru-RU"/>
        </w:rPr>
      </w:pPr>
      <w:r w:rsidRPr="00C948DC">
        <w:rPr>
          <w:rFonts w:ascii="Times New Roman" w:hAnsi="Times New Roman"/>
          <w:sz w:val="16"/>
          <w:szCs w:val="16"/>
          <w:lang w:eastAsia="ru-RU"/>
        </w:rPr>
        <w:t xml:space="preserve"> </w:t>
      </w:r>
    </w:p>
    <w:p w:rsidR="00C948DC" w:rsidRDefault="00C948DC" w:rsidP="00C948DC">
      <w:pPr>
        <w:widowControl w:val="0"/>
        <w:autoSpaceDE w:val="0"/>
        <w:autoSpaceDN w:val="0"/>
        <w:adjustRightInd w:val="0"/>
        <w:spacing w:after="0" w:line="240" w:lineRule="auto"/>
        <w:contextualSpacing/>
        <w:jc w:val="center"/>
        <w:rPr>
          <w:rFonts w:ascii="Times New Roman" w:hAnsi="Times New Roman"/>
          <w:b/>
          <w:sz w:val="28"/>
          <w:szCs w:val="28"/>
          <w:lang w:eastAsia="ru-RU"/>
        </w:rPr>
      </w:pPr>
      <w:r w:rsidRPr="00C948DC">
        <w:rPr>
          <w:rFonts w:ascii="Times New Roman" w:hAnsi="Times New Roman"/>
          <w:b/>
          <w:sz w:val="28"/>
          <w:szCs w:val="28"/>
          <w:lang w:eastAsia="ru-RU"/>
        </w:rPr>
        <w:t>от «___»  _____</w:t>
      </w:r>
      <w:r>
        <w:rPr>
          <w:rFonts w:ascii="Times New Roman" w:hAnsi="Times New Roman"/>
          <w:b/>
          <w:sz w:val="28"/>
          <w:szCs w:val="28"/>
          <w:lang w:eastAsia="ru-RU"/>
        </w:rPr>
        <w:t xml:space="preserve">_____ </w:t>
      </w:r>
      <w:r w:rsidRPr="00C948DC">
        <w:rPr>
          <w:rFonts w:ascii="Times New Roman" w:hAnsi="Times New Roman"/>
          <w:b/>
          <w:sz w:val="28"/>
          <w:szCs w:val="28"/>
          <w:lang w:eastAsia="ru-RU"/>
        </w:rPr>
        <w:t xml:space="preserve">2024 г.                 </w:t>
      </w:r>
      <w:r>
        <w:rPr>
          <w:rFonts w:ascii="Times New Roman" w:hAnsi="Times New Roman"/>
          <w:b/>
          <w:sz w:val="28"/>
          <w:szCs w:val="28"/>
          <w:lang w:eastAsia="ru-RU"/>
        </w:rPr>
        <w:t xml:space="preserve">   </w:t>
      </w:r>
      <w:r w:rsidRPr="00C948DC">
        <w:rPr>
          <w:rFonts w:ascii="Times New Roman" w:hAnsi="Times New Roman"/>
          <w:b/>
          <w:sz w:val="28"/>
          <w:szCs w:val="28"/>
          <w:lang w:eastAsia="ru-RU"/>
        </w:rPr>
        <w:t xml:space="preserve">          </w:t>
      </w:r>
      <w:r w:rsidRPr="00C948DC">
        <w:rPr>
          <w:rFonts w:ascii="Times New Roman" w:hAnsi="Times New Roman"/>
          <w:b/>
          <w:sz w:val="28"/>
          <w:szCs w:val="28"/>
          <w:lang w:eastAsia="ru-RU"/>
        </w:rPr>
        <w:tab/>
        <w:t xml:space="preserve">                                </w:t>
      </w:r>
      <w:r>
        <w:rPr>
          <w:rFonts w:ascii="Times New Roman" w:hAnsi="Times New Roman"/>
          <w:b/>
          <w:sz w:val="28"/>
          <w:szCs w:val="28"/>
          <w:lang w:eastAsia="ru-RU"/>
        </w:rPr>
        <w:t xml:space="preserve"> </w:t>
      </w:r>
      <w:r w:rsidRPr="00C948DC">
        <w:rPr>
          <w:rFonts w:ascii="Times New Roman" w:hAnsi="Times New Roman"/>
          <w:b/>
          <w:sz w:val="28"/>
          <w:szCs w:val="28"/>
          <w:lang w:eastAsia="ru-RU"/>
        </w:rPr>
        <w:t xml:space="preserve">   г. Беслан</w:t>
      </w:r>
    </w:p>
    <w:p w:rsidR="00C948DC" w:rsidRDefault="00C948DC" w:rsidP="00C948DC">
      <w:pPr>
        <w:widowControl w:val="0"/>
        <w:autoSpaceDE w:val="0"/>
        <w:autoSpaceDN w:val="0"/>
        <w:adjustRightInd w:val="0"/>
        <w:spacing w:after="0" w:line="240" w:lineRule="auto"/>
        <w:contextualSpacing/>
        <w:jc w:val="center"/>
        <w:rPr>
          <w:rFonts w:ascii="Times New Roman" w:hAnsi="Times New Roman"/>
          <w:b/>
          <w:sz w:val="28"/>
          <w:szCs w:val="28"/>
          <w:lang w:eastAsia="ru-RU"/>
        </w:rPr>
      </w:pPr>
    </w:p>
    <w:p w:rsidR="00C948DC" w:rsidRDefault="00C948DC" w:rsidP="00C948DC">
      <w:pPr>
        <w:widowControl w:val="0"/>
        <w:autoSpaceDE w:val="0"/>
        <w:autoSpaceDN w:val="0"/>
        <w:adjustRightInd w:val="0"/>
        <w:spacing w:after="0" w:line="240" w:lineRule="auto"/>
        <w:contextualSpacing/>
        <w:jc w:val="center"/>
        <w:rPr>
          <w:rFonts w:ascii="Times New Roman" w:hAnsi="Times New Roman"/>
          <w:b/>
          <w:sz w:val="28"/>
          <w:szCs w:val="28"/>
          <w:lang w:eastAsia="ru-RU"/>
        </w:rPr>
      </w:pPr>
    </w:p>
    <w:p w:rsidR="0039246F" w:rsidRDefault="00C948DC" w:rsidP="00C948DC">
      <w:pPr>
        <w:widowControl w:val="0"/>
        <w:autoSpaceDE w:val="0"/>
        <w:autoSpaceDN w:val="0"/>
        <w:adjustRightInd w:val="0"/>
        <w:spacing w:after="0" w:line="240" w:lineRule="auto"/>
        <w:contextualSpacing/>
        <w:rPr>
          <w:rFonts w:ascii="Times New Roman" w:hAnsi="Times New Roman"/>
          <w:b/>
          <w:sz w:val="24"/>
          <w:szCs w:val="24"/>
          <w:lang w:eastAsia="ru-RU"/>
        </w:rPr>
      </w:pPr>
      <w:r w:rsidRPr="00C948DC">
        <w:rPr>
          <w:rFonts w:ascii="Times New Roman" w:hAnsi="Times New Roman"/>
          <w:b/>
          <w:sz w:val="24"/>
          <w:szCs w:val="24"/>
          <w:lang w:eastAsia="ru-RU"/>
        </w:rPr>
        <w:t>«Об утверждении Порядка материально-технического</w:t>
      </w:r>
    </w:p>
    <w:p w:rsidR="0039246F" w:rsidRDefault="00C948DC" w:rsidP="00C948DC">
      <w:pPr>
        <w:widowControl w:val="0"/>
        <w:autoSpaceDE w:val="0"/>
        <w:autoSpaceDN w:val="0"/>
        <w:adjustRightInd w:val="0"/>
        <w:spacing w:after="0" w:line="240" w:lineRule="auto"/>
        <w:contextualSpacing/>
        <w:rPr>
          <w:rFonts w:ascii="Times New Roman" w:hAnsi="Times New Roman"/>
          <w:b/>
          <w:sz w:val="24"/>
          <w:szCs w:val="24"/>
          <w:lang w:eastAsia="ru-RU"/>
        </w:rPr>
      </w:pPr>
      <w:r w:rsidRPr="00C948DC">
        <w:rPr>
          <w:rFonts w:ascii="Times New Roman" w:hAnsi="Times New Roman"/>
          <w:b/>
          <w:sz w:val="24"/>
          <w:szCs w:val="24"/>
          <w:lang w:eastAsia="ru-RU"/>
        </w:rPr>
        <w:t>и организационного</w:t>
      </w:r>
      <w:r w:rsidR="0039246F">
        <w:rPr>
          <w:rFonts w:ascii="Times New Roman" w:hAnsi="Times New Roman"/>
          <w:b/>
          <w:sz w:val="24"/>
          <w:szCs w:val="24"/>
          <w:lang w:eastAsia="ru-RU"/>
        </w:rPr>
        <w:t xml:space="preserve"> обеспечения деятельности органов</w:t>
      </w:r>
    </w:p>
    <w:p w:rsidR="00C948DC" w:rsidRPr="00C948DC" w:rsidRDefault="0039246F" w:rsidP="00C948DC">
      <w:pPr>
        <w:widowControl w:val="0"/>
        <w:autoSpaceDE w:val="0"/>
        <w:autoSpaceDN w:val="0"/>
        <w:adjustRightInd w:val="0"/>
        <w:spacing w:after="0" w:line="240" w:lineRule="auto"/>
        <w:contextualSpacing/>
        <w:rPr>
          <w:rFonts w:ascii="Times New Roman" w:hAnsi="Times New Roman"/>
          <w:b/>
          <w:sz w:val="24"/>
          <w:szCs w:val="24"/>
          <w:lang w:eastAsia="ru-RU"/>
        </w:rPr>
      </w:pPr>
      <w:r>
        <w:rPr>
          <w:rFonts w:ascii="Times New Roman" w:hAnsi="Times New Roman"/>
          <w:b/>
          <w:sz w:val="24"/>
          <w:szCs w:val="24"/>
          <w:lang w:eastAsia="ru-RU"/>
        </w:rPr>
        <w:t xml:space="preserve">местного самоуправления Бесланского городского поселения» </w:t>
      </w:r>
    </w:p>
    <w:p w:rsidR="00C948DC" w:rsidRPr="00C948DC" w:rsidRDefault="00C948DC" w:rsidP="00C948DC">
      <w:pPr>
        <w:widowControl w:val="0"/>
        <w:autoSpaceDE w:val="0"/>
        <w:autoSpaceDN w:val="0"/>
        <w:adjustRightInd w:val="0"/>
        <w:spacing w:after="0" w:line="240" w:lineRule="auto"/>
        <w:contextualSpacing/>
        <w:rPr>
          <w:rFonts w:ascii="Times New Roman" w:hAnsi="Times New Roman"/>
          <w:sz w:val="4"/>
          <w:szCs w:val="16"/>
          <w:lang w:eastAsia="ru-RU"/>
        </w:rPr>
      </w:pPr>
    </w:p>
    <w:p w:rsidR="00C948DC" w:rsidRPr="00C948DC" w:rsidRDefault="00C948DC" w:rsidP="00C948DC">
      <w:pPr>
        <w:widowControl w:val="0"/>
        <w:autoSpaceDE w:val="0"/>
        <w:autoSpaceDN w:val="0"/>
        <w:adjustRightInd w:val="0"/>
        <w:spacing w:after="0" w:line="240" w:lineRule="auto"/>
        <w:contextualSpacing/>
        <w:rPr>
          <w:rFonts w:ascii="Times New Roman" w:hAnsi="Times New Roman"/>
          <w:sz w:val="16"/>
          <w:szCs w:val="16"/>
          <w:lang w:eastAsia="ru-RU"/>
        </w:rPr>
      </w:pPr>
    </w:p>
    <w:p w:rsidR="00C948DC" w:rsidRPr="00C948DC" w:rsidRDefault="00C948DC" w:rsidP="00C948DC">
      <w:pPr>
        <w:widowControl w:val="0"/>
        <w:tabs>
          <w:tab w:val="left" w:pos="-180"/>
        </w:tabs>
        <w:autoSpaceDE w:val="0"/>
        <w:autoSpaceDN w:val="0"/>
        <w:adjustRightInd w:val="0"/>
        <w:spacing w:after="0" w:line="240" w:lineRule="auto"/>
        <w:jc w:val="both"/>
        <w:rPr>
          <w:rFonts w:ascii="Arial" w:hAnsi="Arial" w:cs="Arial"/>
          <w:color w:val="000000"/>
          <w:sz w:val="28"/>
          <w:szCs w:val="28"/>
          <w:lang w:eastAsia="ru-RU"/>
        </w:rPr>
      </w:pPr>
    </w:p>
    <w:p w:rsidR="00C948DC" w:rsidRPr="00C948DC" w:rsidRDefault="00C948DC" w:rsidP="00C948DC">
      <w:pPr>
        <w:widowControl w:val="0"/>
        <w:autoSpaceDE w:val="0"/>
        <w:autoSpaceDN w:val="0"/>
        <w:adjustRightInd w:val="0"/>
        <w:spacing w:after="0" w:line="240" w:lineRule="auto"/>
        <w:jc w:val="both"/>
        <w:rPr>
          <w:rFonts w:ascii="Times New Roman" w:hAnsi="Times New Roman"/>
          <w:sz w:val="28"/>
          <w:szCs w:val="28"/>
          <w:lang w:eastAsia="ru-RU"/>
        </w:rPr>
      </w:pPr>
      <w:r w:rsidRPr="00C948DC">
        <w:rPr>
          <w:rFonts w:ascii="Times New Roman" w:hAnsi="Times New Roman"/>
          <w:sz w:val="20"/>
          <w:szCs w:val="20"/>
          <w:lang w:eastAsia="ru-RU"/>
        </w:rPr>
        <w:tab/>
      </w:r>
      <w:proofErr w:type="gramStart"/>
      <w:r w:rsidRPr="00C948DC">
        <w:rPr>
          <w:rFonts w:ascii="Times New Roman" w:hAnsi="Times New Roman"/>
          <w:sz w:val="28"/>
          <w:szCs w:val="28"/>
          <w:lang w:eastAsia="ru-RU"/>
        </w:rPr>
        <w:t>В соответствии с пунктом 8 части 10 статьи 35 Федерального закона от    06 октября 2003 года № 131-ФЗ «Об общих принципах организации местного самоуправления в Российской Федерации», пунктом 8 части 9 статьи 34</w:t>
      </w:r>
      <w:r w:rsidRPr="00C948DC">
        <w:rPr>
          <w:rFonts w:ascii="Times New Roman" w:hAnsi="Times New Roman"/>
          <w:sz w:val="20"/>
          <w:szCs w:val="20"/>
          <w:lang w:eastAsia="ru-RU"/>
        </w:rPr>
        <w:t xml:space="preserve"> </w:t>
      </w:r>
      <w:r w:rsidRPr="00C948DC">
        <w:rPr>
          <w:rFonts w:ascii="Times New Roman" w:hAnsi="Times New Roman"/>
          <w:sz w:val="28"/>
          <w:szCs w:val="28"/>
          <w:lang w:eastAsia="ru-RU"/>
        </w:rPr>
        <w:t>Закона Республики Северная Осетия-Алания от 25.04.2006 N 24-РЗ "О местном самоуправлении в Республике Северная Осетия-Алания", пунктом 8 части 1 статьи 23 Устава Бесланского городского поселения, Собрание представителей Бесланского</w:t>
      </w:r>
      <w:proofErr w:type="gramEnd"/>
      <w:r w:rsidRPr="00C948DC">
        <w:rPr>
          <w:rFonts w:ascii="Times New Roman" w:hAnsi="Times New Roman"/>
          <w:sz w:val="28"/>
          <w:szCs w:val="28"/>
          <w:lang w:eastAsia="ru-RU"/>
        </w:rPr>
        <w:t xml:space="preserve"> городского поселения:  </w:t>
      </w:r>
    </w:p>
    <w:p w:rsidR="00C948DC" w:rsidRPr="00C948DC" w:rsidRDefault="00C948DC" w:rsidP="00C948DC">
      <w:pPr>
        <w:widowControl w:val="0"/>
        <w:autoSpaceDE w:val="0"/>
        <w:autoSpaceDN w:val="0"/>
        <w:adjustRightInd w:val="0"/>
        <w:spacing w:after="0" w:line="240" w:lineRule="auto"/>
        <w:jc w:val="both"/>
        <w:rPr>
          <w:rFonts w:ascii="Times New Roman" w:hAnsi="Times New Roman"/>
          <w:sz w:val="28"/>
          <w:szCs w:val="28"/>
          <w:lang w:eastAsia="ru-RU"/>
        </w:rPr>
      </w:pPr>
    </w:p>
    <w:p w:rsidR="00C948DC" w:rsidRPr="00C948DC" w:rsidRDefault="00C948DC" w:rsidP="00C948DC">
      <w:pPr>
        <w:widowControl w:val="0"/>
        <w:autoSpaceDE w:val="0"/>
        <w:autoSpaceDN w:val="0"/>
        <w:adjustRightInd w:val="0"/>
        <w:spacing w:after="0" w:line="240" w:lineRule="auto"/>
        <w:jc w:val="center"/>
        <w:rPr>
          <w:rFonts w:ascii="Times New Roman" w:hAnsi="Times New Roman"/>
          <w:b/>
          <w:sz w:val="28"/>
          <w:szCs w:val="28"/>
          <w:lang w:eastAsia="ru-RU"/>
        </w:rPr>
      </w:pPr>
      <w:r w:rsidRPr="00C948DC">
        <w:rPr>
          <w:rFonts w:ascii="Times New Roman" w:hAnsi="Times New Roman"/>
          <w:b/>
          <w:sz w:val="28"/>
          <w:szCs w:val="28"/>
          <w:lang w:eastAsia="ru-RU"/>
        </w:rPr>
        <w:t>РЕШАЕТ:</w:t>
      </w:r>
    </w:p>
    <w:p w:rsidR="00C948DC" w:rsidRPr="00C948DC" w:rsidRDefault="00C948DC" w:rsidP="00C948DC">
      <w:pPr>
        <w:widowControl w:val="0"/>
        <w:autoSpaceDE w:val="0"/>
        <w:autoSpaceDN w:val="0"/>
        <w:adjustRightInd w:val="0"/>
        <w:spacing w:after="0" w:line="240" w:lineRule="auto"/>
        <w:jc w:val="center"/>
        <w:rPr>
          <w:rFonts w:ascii="Times New Roman" w:hAnsi="Times New Roman"/>
          <w:b/>
          <w:sz w:val="28"/>
          <w:szCs w:val="28"/>
          <w:lang w:eastAsia="ru-RU"/>
        </w:rPr>
      </w:pPr>
    </w:p>
    <w:p w:rsidR="00C948DC" w:rsidRPr="00C948DC" w:rsidRDefault="0039246F" w:rsidP="0039246F">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1. </w:t>
      </w:r>
      <w:r w:rsidR="00C948DC" w:rsidRPr="00C948DC">
        <w:rPr>
          <w:rFonts w:ascii="Times New Roman" w:hAnsi="Times New Roman"/>
          <w:sz w:val="28"/>
          <w:szCs w:val="28"/>
          <w:lang w:eastAsia="ru-RU"/>
        </w:rPr>
        <w:t>Утвердить Порядок материально – технического и организационного обеспечения деятельности органов местного самоуправления Бесланского городского поселения (прилагается).</w:t>
      </w:r>
    </w:p>
    <w:p w:rsidR="00C948DC" w:rsidRPr="00C948DC" w:rsidRDefault="0039246F" w:rsidP="0039246F">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2. </w:t>
      </w:r>
      <w:r w:rsidR="00C948DC" w:rsidRPr="00C948DC">
        <w:rPr>
          <w:rFonts w:ascii="Times New Roman" w:hAnsi="Times New Roman"/>
          <w:sz w:val="28"/>
          <w:szCs w:val="28"/>
          <w:lang w:eastAsia="ru-RU"/>
        </w:rPr>
        <w:t xml:space="preserve">Опубликовать настоящее решение в газете «Жизнь Правобережья» и разместить на сайте </w:t>
      </w:r>
      <w:hyperlink r:id="rId10" w:history="1">
        <w:r w:rsidR="00C948DC" w:rsidRPr="00C948DC">
          <w:rPr>
            <w:rFonts w:ascii="Times New Roman" w:hAnsi="Times New Roman"/>
            <w:color w:val="0000FF"/>
            <w:sz w:val="28"/>
            <w:szCs w:val="28"/>
            <w:u w:val="single"/>
            <w:lang w:val="en-US" w:eastAsia="ru-RU"/>
          </w:rPr>
          <w:t>www</w:t>
        </w:r>
        <w:r w:rsidR="00C948DC" w:rsidRPr="00C948DC">
          <w:rPr>
            <w:rFonts w:ascii="Times New Roman" w:hAnsi="Times New Roman"/>
            <w:color w:val="0000FF"/>
            <w:sz w:val="28"/>
            <w:szCs w:val="28"/>
            <w:u w:val="single"/>
            <w:lang w:eastAsia="ru-RU"/>
          </w:rPr>
          <w:t>.</w:t>
        </w:r>
        <w:proofErr w:type="spellStart"/>
        <w:r w:rsidR="00C948DC" w:rsidRPr="00C948DC">
          <w:rPr>
            <w:rFonts w:ascii="Times New Roman" w:hAnsi="Times New Roman"/>
            <w:color w:val="0000FF"/>
            <w:sz w:val="28"/>
            <w:szCs w:val="28"/>
            <w:u w:val="single"/>
            <w:lang w:val="en-US" w:eastAsia="ru-RU"/>
          </w:rPr>
          <w:t>beslan</w:t>
        </w:r>
        <w:proofErr w:type="spellEnd"/>
        <w:r w:rsidR="00C948DC" w:rsidRPr="00C948DC">
          <w:rPr>
            <w:rFonts w:ascii="Times New Roman" w:hAnsi="Times New Roman"/>
            <w:color w:val="0000FF"/>
            <w:sz w:val="28"/>
            <w:szCs w:val="28"/>
            <w:u w:val="single"/>
            <w:lang w:eastAsia="ru-RU"/>
          </w:rPr>
          <w:t>.</w:t>
        </w:r>
        <w:proofErr w:type="spellStart"/>
        <w:r w:rsidR="00C948DC" w:rsidRPr="00C948DC">
          <w:rPr>
            <w:rFonts w:ascii="Times New Roman" w:hAnsi="Times New Roman"/>
            <w:color w:val="0000FF"/>
            <w:sz w:val="28"/>
            <w:szCs w:val="28"/>
            <w:u w:val="single"/>
            <w:lang w:val="en-US" w:eastAsia="ru-RU"/>
          </w:rPr>
          <w:t>ru</w:t>
        </w:r>
        <w:proofErr w:type="spellEnd"/>
      </w:hyperlink>
      <w:r w:rsidR="00C948DC" w:rsidRPr="00C948DC">
        <w:rPr>
          <w:rFonts w:ascii="Times New Roman" w:hAnsi="Times New Roman"/>
          <w:sz w:val="28"/>
          <w:szCs w:val="28"/>
          <w:lang w:eastAsia="ru-RU"/>
        </w:rPr>
        <w:t>.</w:t>
      </w:r>
    </w:p>
    <w:p w:rsidR="00C948DC" w:rsidRPr="00C948DC" w:rsidRDefault="0039246F" w:rsidP="0039246F">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3. </w:t>
      </w:r>
      <w:r w:rsidR="00C948DC" w:rsidRPr="00C948DC">
        <w:rPr>
          <w:rFonts w:ascii="Times New Roman" w:hAnsi="Times New Roman"/>
          <w:sz w:val="28"/>
          <w:szCs w:val="28"/>
          <w:lang w:eastAsia="ru-RU"/>
        </w:rPr>
        <w:t>Настоящее решение вступает в силу со дня его официального опубликования</w:t>
      </w:r>
      <w:r w:rsidR="008541B6">
        <w:rPr>
          <w:rFonts w:ascii="Times New Roman" w:hAnsi="Times New Roman"/>
          <w:sz w:val="28"/>
          <w:szCs w:val="28"/>
          <w:lang w:eastAsia="ru-RU"/>
        </w:rPr>
        <w:t xml:space="preserve"> (обнародования)</w:t>
      </w:r>
      <w:r w:rsidR="00C948DC" w:rsidRPr="00C948DC">
        <w:rPr>
          <w:rFonts w:ascii="Times New Roman" w:hAnsi="Times New Roman"/>
          <w:sz w:val="28"/>
          <w:szCs w:val="28"/>
          <w:lang w:eastAsia="ru-RU"/>
        </w:rPr>
        <w:t>.</w:t>
      </w:r>
    </w:p>
    <w:p w:rsidR="00C948DC" w:rsidRPr="00C948DC" w:rsidRDefault="00C948DC" w:rsidP="00C948DC">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C948DC" w:rsidRPr="00C948DC" w:rsidRDefault="00C948DC" w:rsidP="00C948DC">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C948DC" w:rsidRPr="00C948DC" w:rsidRDefault="00C948DC" w:rsidP="00C948DC">
      <w:pPr>
        <w:widowControl w:val="0"/>
        <w:autoSpaceDE w:val="0"/>
        <w:autoSpaceDN w:val="0"/>
        <w:adjustRightInd w:val="0"/>
        <w:spacing w:after="0" w:line="240" w:lineRule="auto"/>
        <w:contextualSpacing/>
        <w:rPr>
          <w:rFonts w:ascii="Times New Roman" w:hAnsi="Times New Roman"/>
          <w:b/>
          <w:sz w:val="28"/>
          <w:szCs w:val="28"/>
          <w:lang w:eastAsia="ru-RU"/>
        </w:rPr>
      </w:pPr>
      <w:r w:rsidRPr="00C948DC">
        <w:rPr>
          <w:rFonts w:ascii="Times New Roman" w:hAnsi="Times New Roman"/>
          <w:b/>
          <w:sz w:val="28"/>
          <w:szCs w:val="28"/>
          <w:lang w:eastAsia="ru-RU"/>
        </w:rPr>
        <w:t>Глава муниципального образования</w:t>
      </w:r>
    </w:p>
    <w:p w:rsidR="00C948DC" w:rsidRPr="00C948DC" w:rsidRDefault="00C948DC" w:rsidP="00C948DC">
      <w:pPr>
        <w:widowControl w:val="0"/>
        <w:autoSpaceDE w:val="0"/>
        <w:autoSpaceDN w:val="0"/>
        <w:adjustRightInd w:val="0"/>
        <w:spacing w:after="0" w:line="240" w:lineRule="auto"/>
        <w:contextualSpacing/>
        <w:rPr>
          <w:rFonts w:ascii="Times New Roman" w:hAnsi="Times New Roman"/>
          <w:b/>
          <w:sz w:val="28"/>
          <w:szCs w:val="28"/>
          <w:lang w:eastAsia="ru-RU"/>
        </w:rPr>
      </w:pPr>
      <w:r w:rsidRPr="00C948DC">
        <w:rPr>
          <w:rFonts w:ascii="Times New Roman" w:hAnsi="Times New Roman"/>
          <w:b/>
          <w:sz w:val="28"/>
          <w:szCs w:val="28"/>
          <w:lang w:eastAsia="ru-RU"/>
        </w:rPr>
        <w:t xml:space="preserve">Бесланского городского поселения         </w:t>
      </w:r>
      <w:r w:rsidR="00045E6F">
        <w:rPr>
          <w:rFonts w:ascii="Times New Roman" w:hAnsi="Times New Roman"/>
          <w:b/>
          <w:sz w:val="28"/>
          <w:szCs w:val="28"/>
          <w:lang w:eastAsia="ru-RU"/>
        </w:rPr>
        <w:t xml:space="preserve">                               </w:t>
      </w:r>
      <w:r w:rsidRPr="00C948DC">
        <w:rPr>
          <w:rFonts w:ascii="Times New Roman" w:hAnsi="Times New Roman"/>
          <w:b/>
          <w:sz w:val="28"/>
          <w:szCs w:val="28"/>
          <w:lang w:eastAsia="ru-RU"/>
        </w:rPr>
        <w:t xml:space="preserve">      В.</w:t>
      </w:r>
      <w:r w:rsidR="00045E6F">
        <w:rPr>
          <w:rFonts w:ascii="Times New Roman" w:hAnsi="Times New Roman"/>
          <w:b/>
          <w:sz w:val="28"/>
          <w:szCs w:val="28"/>
          <w:lang w:eastAsia="ru-RU"/>
        </w:rPr>
        <w:t xml:space="preserve"> </w:t>
      </w:r>
      <w:r w:rsidRPr="00C948DC">
        <w:rPr>
          <w:rFonts w:ascii="Times New Roman" w:hAnsi="Times New Roman"/>
          <w:b/>
          <w:sz w:val="28"/>
          <w:szCs w:val="28"/>
          <w:lang w:eastAsia="ru-RU"/>
        </w:rPr>
        <w:t xml:space="preserve">Б. </w:t>
      </w:r>
      <w:proofErr w:type="spellStart"/>
      <w:r w:rsidRPr="00C948DC">
        <w:rPr>
          <w:rFonts w:ascii="Times New Roman" w:hAnsi="Times New Roman"/>
          <w:b/>
          <w:sz w:val="28"/>
          <w:szCs w:val="28"/>
          <w:lang w:eastAsia="ru-RU"/>
        </w:rPr>
        <w:t>Татаров</w:t>
      </w:r>
      <w:proofErr w:type="spellEnd"/>
    </w:p>
    <w:p w:rsidR="00C948DC" w:rsidRDefault="00C948DC" w:rsidP="00C948DC">
      <w:pPr>
        <w:widowControl w:val="0"/>
        <w:autoSpaceDE w:val="0"/>
        <w:autoSpaceDN w:val="0"/>
        <w:adjustRightInd w:val="0"/>
        <w:spacing w:after="0" w:line="240" w:lineRule="auto"/>
        <w:contextualSpacing/>
        <w:rPr>
          <w:rFonts w:ascii="Times New Roman" w:hAnsi="Times New Roman"/>
          <w:b/>
          <w:sz w:val="28"/>
          <w:szCs w:val="28"/>
          <w:lang w:eastAsia="ru-RU"/>
        </w:rPr>
      </w:pPr>
    </w:p>
    <w:p w:rsidR="0039246F" w:rsidRPr="00C948DC" w:rsidRDefault="0039246F" w:rsidP="00C948DC">
      <w:pPr>
        <w:widowControl w:val="0"/>
        <w:autoSpaceDE w:val="0"/>
        <w:autoSpaceDN w:val="0"/>
        <w:adjustRightInd w:val="0"/>
        <w:spacing w:after="0" w:line="240" w:lineRule="auto"/>
        <w:contextualSpacing/>
        <w:rPr>
          <w:rFonts w:ascii="Times New Roman" w:hAnsi="Times New Roman"/>
          <w:b/>
          <w:sz w:val="28"/>
          <w:szCs w:val="28"/>
          <w:lang w:eastAsia="ru-RU"/>
        </w:rPr>
      </w:pPr>
    </w:p>
    <w:p w:rsidR="00C948DC" w:rsidRPr="00C948DC" w:rsidRDefault="00C948DC" w:rsidP="00C948DC">
      <w:pPr>
        <w:widowControl w:val="0"/>
        <w:autoSpaceDE w:val="0"/>
        <w:autoSpaceDN w:val="0"/>
        <w:adjustRightInd w:val="0"/>
        <w:spacing w:after="0" w:line="240" w:lineRule="auto"/>
        <w:contextualSpacing/>
        <w:rPr>
          <w:rFonts w:ascii="Times New Roman" w:hAnsi="Times New Roman"/>
          <w:b/>
          <w:sz w:val="28"/>
          <w:szCs w:val="28"/>
          <w:lang w:eastAsia="ru-RU"/>
        </w:rPr>
      </w:pPr>
    </w:p>
    <w:p w:rsidR="00C948DC" w:rsidRPr="00BF2B5E" w:rsidRDefault="00C948DC" w:rsidP="00C948DC">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BF2B5E">
        <w:rPr>
          <w:rFonts w:ascii="Times New Roman" w:hAnsi="Times New Roman"/>
          <w:sz w:val="24"/>
          <w:szCs w:val="24"/>
          <w:lang w:eastAsia="ru-RU"/>
        </w:rPr>
        <w:lastRenderedPageBreak/>
        <w:t xml:space="preserve">Приложение </w:t>
      </w:r>
    </w:p>
    <w:p w:rsidR="00C948DC" w:rsidRPr="00BF2B5E" w:rsidRDefault="00C948DC" w:rsidP="00C948DC">
      <w:pPr>
        <w:widowControl w:val="0"/>
        <w:autoSpaceDE w:val="0"/>
        <w:autoSpaceDN w:val="0"/>
        <w:adjustRightInd w:val="0"/>
        <w:spacing w:after="0" w:line="240" w:lineRule="auto"/>
        <w:jc w:val="right"/>
        <w:rPr>
          <w:rFonts w:ascii="Times New Roman" w:hAnsi="Times New Roman"/>
          <w:sz w:val="24"/>
          <w:szCs w:val="24"/>
          <w:lang w:eastAsia="ru-RU"/>
        </w:rPr>
      </w:pPr>
      <w:r w:rsidRPr="00BF2B5E">
        <w:rPr>
          <w:rFonts w:ascii="Times New Roman" w:hAnsi="Times New Roman"/>
          <w:sz w:val="24"/>
          <w:szCs w:val="24"/>
          <w:lang w:eastAsia="ru-RU"/>
        </w:rPr>
        <w:t xml:space="preserve">к решению Собрания представителей </w:t>
      </w:r>
    </w:p>
    <w:p w:rsidR="00C948DC" w:rsidRPr="00BF2B5E" w:rsidRDefault="00C948DC" w:rsidP="00C948DC">
      <w:pPr>
        <w:widowControl w:val="0"/>
        <w:autoSpaceDE w:val="0"/>
        <w:autoSpaceDN w:val="0"/>
        <w:adjustRightInd w:val="0"/>
        <w:spacing w:after="0" w:line="240" w:lineRule="auto"/>
        <w:jc w:val="right"/>
        <w:rPr>
          <w:rFonts w:ascii="Times New Roman" w:hAnsi="Times New Roman"/>
          <w:sz w:val="24"/>
          <w:szCs w:val="24"/>
          <w:lang w:eastAsia="ru-RU"/>
        </w:rPr>
      </w:pPr>
      <w:r w:rsidRPr="00BF2B5E">
        <w:rPr>
          <w:rFonts w:ascii="Times New Roman" w:hAnsi="Times New Roman"/>
          <w:sz w:val="24"/>
          <w:szCs w:val="24"/>
          <w:lang w:eastAsia="ru-RU"/>
        </w:rPr>
        <w:t>Бесланского городского поселения</w:t>
      </w:r>
    </w:p>
    <w:p w:rsidR="00C948DC" w:rsidRPr="00BF2B5E" w:rsidRDefault="00C948DC" w:rsidP="00C948DC">
      <w:pPr>
        <w:widowControl w:val="0"/>
        <w:autoSpaceDE w:val="0"/>
        <w:autoSpaceDN w:val="0"/>
        <w:adjustRightInd w:val="0"/>
        <w:spacing w:after="0" w:line="240" w:lineRule="auto"/>
        <w:jc w:val="right"/>
        <w:rPr>
          <w:rFonts w:ascii="Times New Roman" w:hAnsi="Times New Roman"/>
          <w:sz w:val="24"/>
          <w:szCs w:val="24"/>
          <w:lang w:eastAsia="ru-RU"/>
        </w:rPr>
      </w:pPr>
      <w:r w:rsidRPr="00BF2B5E">
        <w:rPr>
          <w:rFonts w:ascii="Times New Roman" w:hAnsi="Times New Roman"/>
          <w:sz w:val="24"/>
          <w:szCs w:val="24"/>
          <w:lang w:eastAsia="ru-RU"/>
        </w:rPr>
        <w:t>от ___</w:t>
      </w:r>
      <w:r w:rsidR="0039246F" w:rsidRPr="00BF2B5E">
        <w:rPr>
          <w:rFonts w:ascii="Times New Roman" w:hAnsi="Times New Roman"/>
          <w:sz w:val="24"/>
          <w:szCs w:val="24"/>
          <w:lang w:eastAsia="ru-RU"/>
        </w:rPr>
        <w:t>__</w:t>
      </w:r>
      <w:r w:rsidRPr="00BF2B5E">
        <w:rPr>
          <w:rFonts w:ascii="Times New Roman" w:hAnsi="Times New Roman"/>
          <w:sz w:val="24"/>
          <w:szCs w:val="24"/>
          <w:lang w:eastAsia="ru-RU"/>
        </w:rPr>
        <w:t xml:space="preserve">____ 2024 г. </w:t>
      </w:r>
      <w:r w:rsidR="0039246F" w:rsidRPr="00BF2B5E">
        <w:rPr>
          <w:rFonts w:ascii="Times New Roman" w:hAnsi="Times New Roman"/>
          <w:sz w:val="24"/>
          <w:szCs w:val="24"/>
          <w:lang w:eastAsia="ru-RU"/>
        </w:rPr>
        <w:t xml:space="preserve"> </w:t>
      </w:r>
      <w:r w:rsidRPr="00BF2B5E">
        <w:rPr>
          <w:rFonts w:ascii="Times New Roman" w:hAnsi="Times New Roman"/>
          <w:sz w:val="24"/>
          <w:szCs w:val="24"/>
          <w:lang w:eastAsia="ru-RU"/>
        </w:rPr>
        <w:t>N ___</w:t>
      </w:r>
    </w:p>
    <w:p w:rsidR="00C948DC" w:rsidRPr="00BF2B5E" w:rsidRDefault="00C948DC" w:rsidP="00C948DC">
      <w:pPr>
        <w:widowControl w:val="0"/>
        <w:autoSpaceDE w:val="0"/>
        <w:autoSpaceDN w:val="0"/>
        <w:adjustRightInd w:val="0"/>
        <w:spacing w:after="0" w:line="240" w:lineRule="auto"/>
        <w:contextualSpacing/>
        <w:rPr>
          <w:rFonts w:ascii="Times New Roman" w:hAnsi="Times New Roman"/>
          <w:b/>
          <w:sz w:val="24"/>
          <w:szCs w:val="24"/>
          <w:lang w:eastAsia="ru-RU"/>
        </w:rPr>
      </w:pPr>
    </w:p>
    <w:p w:rsidR="00C948DC" w:rsidRPr="00BF2B5E" w:rsidRDefault="00C948DC" w:rsidP="00C948DC">
      <w:pPr>
        <w:widowControl w:val="0"/>
        <w:autoSpaceDE w:val="0"/>
        <w:autoSpaceDN w:val="0"/>
        <w:adjustRightInd w:val="0"/>
        <w:spacing w:after="0" w:line="240" w:lineRule="auto"/>
        <w:contextualSpacing/>
        <w:rPr>
          <w:rFonts w:ascii="Times New Roman" w:hAnsi="Times New Roman"/>
          <w:b/>
          <w:sz w:val="24"/>
          <w:szCs w:val="24"/>
          <w:lang w:eastAsia="ru-RU"/>
        </w:rPr>
      </w:pPr>
    </w:p>
    <w:p w:rsidR="00C948DC" w:rsidRPr="00BF2B5E" w:rsidRDefault="00C948DC" w:rsidP="00C948DC">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BF2B5E">
        <w:rPr>
          <w:rFonts w:ascii="Times New Roman" w:hAnsi="Times New Roman"/>
          <w:b/>
          <w:bCs/>
          <w:color w:val="000000"/>
          <w:sz w:val="24"/>
          <w:szCs w:val="24"/>
          <w:lang w:eastAsia="ru-RU"/>
        </w:rPr>
        <w:t>Порядок материально – технического и организационного обеспечения деятельности органов местного самоуправления Бесланского городского поселения</w:t>
      </w:r>
    </w:p>
    <w:p w:rsidR="00C948DC" w:rsidRPr="00BF2B5E" w:rsidRDefault="00C948DC" w:rsidP="0039246F">
      <w:pPr>
        <w:widowControl w:val="0"/>
        <w:autoSpaceDE w:val="0"/>
        <w:autoSpaceDN w:val="0"/>
        <w:adjustRightInd w:val="0"/>
        <w:spacing w:after="0" w:line="240" w:lineRule="auto"/>
        <w:rPr>
          <w:rFonts w:ascii="Times New Roman" w:hAnsi="Times New Roman"/>
          <w:sz w:val="24"/>
          <w:szCs w:val="24"/>
          <w:lang w:eastAsia="ru-RU"/>
        </w:rPr>
      </w:pPr>
    </w:p>
    <w:p w:rsidR="00C948DC" w:rsidRPr="00BF2B5E" w:rsidRDefault="00C948DC" w:rsidP="00C948DC">
      <w:pPr>
        <w:shd w:val="clear" w:color="auto" w:fill="FFFFFF"/>
        <w:spacing w:after="150" w:line="240" w:lineRule="auto"/>
        <w:ind w:firstLine="567"/>
        <w:jc w:val="center"/>
        <w:rPr>
          <w:rFonts w:ascii="Times New Roman" w:hAnsi="Times New Roman"/>
          <w:b/>
          <w:bCs/>
          <w:color w:val="000000"/>
          <w:sz w:val="24"/>
          <w:szCs w:val="24"/>
          <w:lang w:eastAsia="ru-RU"/>
        </w:rPr>
      </w:pPr>
      <w:r w:rsidRPr="00BF2B5E">
        <w:rPr>
          <w:rFonts w:ascii="Times New Roman" w:hAnsi="Times New Roman"/>
          <w:b/>
          <w:bCs/>
          <w:color w:val="000000"/>
          <w:sz w:val="24"/>
          <w:szCs w:val="24"/>
          <w:lang w:eastAsia="ru-RU"/>
        </w:rPr>
        <w:t>1. Общие положения</w:t>
      </w:r>
    </w:p>
    <w:p w:rsidR="0039246F" w:rsidRPr="00BF2B5E" w:rsidRDefault="0039246F" w:rsidP="0039246F">
      <w:pPr>
        <w:widowControl w:val="0"/>
        <w:shd w:val="clear" w:color="auto" w:fill="FFFFFF"/>
        <w:autoSpaceDE w:val="0"/>
        <w:autoSpaceDN w:val="0"/>
        <w:adjustRightInd w:val="0"/>
        <w:spacing w:before="100" w:after="100" w:line="259" w:lineRule="auto"/>
        <w:contextualSpacing/>
        <w:jc w:val="both"/>
        <w:rPr>
          <w:rFonts w:ascii="Times New Roman" w:hAnsi="Times New Roman"/>
          <w:color w:val="000000"/>
          <w:sz w:val="24"/>
          <w:szCs w:val="24"/>
          <w:lang w:eastAsia="ru-RU"/>
        </w:rPr>
      </w:pPr>
    </w:p>
    <w:p w:rsidR="0039246F" w:rsidRPr="00BF2B5E" w:rsidRDefault="0039246F" w:rsidP="0039246F">
      <w:pPr>
        <w:widowControl w:val="0"/>
        <w:shd w:val="clear" w:color="auto" w:fill="FFFFFF"/>
        <w:autoSpaceDE w:val="0"/>
        <w:autoSpaceDN w:val="0"/>
        <w:adjustRightInd w:val="0"/>
        <w:spacing w:before="100" w:after="100" w:line="240" w:lineRule="auto"/>
        <w:ind w:left="-284"/>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 </w:t>
      </w:r>
      <w:r w:rsidRPr="00BF2B5E">
        <w:rPr>
          <w:rFonts w:ascii="Times New Roman" w:hAnsi="Times New Roman"/>
          <w:color w:val="000000"/>
          <w:sz w:val="24"/>
          <w:szCs w:val="24"/>
          <w:lang w:eastAsia="ru-RU"/>
        </w:rPr>
        <w:tab/>
      </w:r>
      <w:r w:rsidRPr="00BF2B5E">
        <w:rPr>
          <w:rFonts w:ascii="Times New Roman" w:hAnsi="Times New Roman"/>
          <w:color w:val="000000"/>
          <w:sz w:val="24"/>
          <w:szCs w:val="24"/>
          <w:lang w:eastAsia="ru-RU"/>
        </w:rPr>
        <w:tab/>
        <w:t xml:space="preserve">1. </w:t>
      </w:r>
      <w:proofErr w:type="gramStart"/>
      <w:r w:rsidR="00C948DC" w:rsidRPr="00BF2B5E">
        <w:rPr>
          <w:rFonts w:ascii="Times New Roman" w:hAnsi="Times New Roman"/>
          <w:color w:val="000000"/>
          <w:sz w:val="24"/>
          <w:szCs w:val="24"/>
          <w:lang w:eastAsia="ru-RU"/>
        </w:rPr>
        <w:t xml:space="preserve">Настоящий Порядок материально-технического и организационного обеспечения деятельности органов местного самоуправления Бесланского городского поселения (далее по тексту-Порядок) разработан в соответствии с Федеральным </w:t>
      </w:r>
      <w:r w:rsidR="00C948DC" w:rsidRPr="00BF2B5E">
        <w:rPr>
          <w:rFonts w:ascii="Times New Roman" w:hAnsi="Times New Roman"/>
          <w:sz w:val="24"/>
          <w:szCs w:val="24"/>
          <w:lang w:eastAsia="ru-RU"/>
        </w:rPr>
        <w:t xml:space="preserve">законом от 06 октября 2003 года № </w:t>
      </w:r>
      <w:hyperlink r:id="rId11" w:tgtFrame="_blank" w:history="1">
        <w:r w:rsidR="00C948DC" w:rsidRPr="00BF2B5E">
          <w:rPr>
            <w:rFonts w:ascii="Times New Roman" w:hAnsi="Times New Roman"/>
            <w:sz w:val="24"/>
            <w:szCs w:val="24"/>
            <w:lang w:eastAsia="ru-RU"/>
          </w:rPr>
          <w:t>131-ФЗ</w:t>
        </w:r>
      </w:hyperlink>
      <w:r w:rsidR="00C948DC" w:rsidRPr="00BF2B5E">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r w:rsidR="00C948DC" w:rsidRPr="00BF2B5E">
        <w:rPr>
          <w:rFonts w:ascii="Times New Roman" w:eastAsia="Calibri" w:hAnsi="Times New Roman"/>
          <w:kern w:val="2"/>
          <w:sz w:val="24"/>
          <w:szCs w:val="24"/>
          <w:lang w:eastAsia="ru-RU"/>
          <w14:ligatures w14:val="standardContextual"/>
        </w:rPr>
        <w:t xml:space="preserve"> </w:t>
      </w:r>
      <w:r w:rsidR="00C948DC" w:rsidRPr="00BF2B5E">
        <w:rPr>
          <w:rFonts w:ascii="Times New Roman" w:hAnsi="Times New Roman"/>
          <w:sz w:val="24"/>
          <w:szCs w:val="24"/>
          <w:lang w:eastAsia="ru-RU"/>
        </w:rPr>
        <w:t xml:space="preserve">Законом Республики Северная Осетия-Алания от 25.04.2006 N 24-РЗ "О местном самоуправлении в Республике Северная Осетия-Алания" </w:t>
      </w:r>
      <w:r w:rsidR="00C948DC" w:rsidRPr="00BF2B5E">
        <w:rPr>
          <w:rFonts w:ascii="Times New Roman" w:eastAsia="Calibri" w:hAnsi="Times New Roman"/>
          <w:kern w:val="2"/>
          <w:sz w:val="24"/>
          <w:szCs w:val="24"/>
          <w:lang w:eastAsia="ru-RU"/>
          <w14:ligatures w14:val="standardContextual"/>
        </w:rPr>
        <w:t>и Уставом Бесланского городского поселения Правобережного района Республики</w:t>
      </w:r>
      <w:proofErr w:type="gramEnd"/>
      <w:r w:rsidR="00C948DC" w:rsidRPr="00BF2B5E">
        <w:rPr>
          <w:rFonts w:ascii="Times New Roman" w:eastAsia="Calibri" w:hAnsi="Times New Roman"/>
          <w:kern w:val="2"/>
          <w:sz w:val="24"/>
          <w:szCs w:val="24"/>
          <w:lang w:eastAsia="ru-RU"/>
          <w14:ligatures w14:val="standardContextual"/>
        </w:rPr>
        <w:t xml:space="preserve"> Северная Осетия-Алания. </w:t>
      </w:r>
    </w:p>
    <w:p w:rsidR="0039246F" w:rsidRPr="00BF2B5E" w:rsidRDefault="0039246F" w:rsidP="0039246F">
      <w:pPr>
        <w:widowControl w:val="0"/>
        <w:shd w:val="clear" w:color="auto" w:fill="FFFFFF"/>
        <w:autoSpaceDE w:val="0"/>
        <w:autoSpaceDN w:val="0"/>
        <w:adjustRightInd w:val="0"/>
        <w:spacing w:before="100" w:after="100" w:line="240" w:lineRule="auto"/>
        <w:ind w:left="-284"/>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 </w:t>
      </w:r>
      <w:r w:rsidRPr="00BF2B5E">
        <w:rPr>
          <w:rFonts w:ascii="Times New Roman" w:hAnsi="Times New Roman"/>
          <w:color w:val="000000"/>
          <w:sz w:val="24"/>
          <w:szCs w:val="24"/>
          <w:lang w:eastAsia="ru-RU"/>
        </w:rPr>
        <w:tab/>
        <w:t xml:space="preserve"> </w:t>
      </w:r>
      <w:r w:rsidRPr="00BF2B5E">
        <w:rPr>
          <w:rFonts w:ascii="Times New Roman" w:hAnsi="Times New Roman"/>
          <w:color w:val="000000"/>
          <w:sz w:val="24"/>
          <w:szCs w:val="24"/>
          <w:lang w:eastAsia="ru-RU"/>
        </w:rPr>
        <w:tab/>
        <w:t xml:space="preserve">2. </w:t>
      </w:r>
      <w:r w:rsidR="00C948DC" w:rsidRPr="00BF2B5E">
        <w:rPr>
          <w:rFonts w:ascii="Times New Roman" w:hAnsi="Times New Roman"/>
          <w:color w:val="000000"/>
          <w:sz w:val="24"/>
          <w:szCs w:val="24"/>
          <w:lang w:eastAsia="ru-RU"/>
        </w:rPr>
        <w:t xml:space="preserve">Настоящий Порядок регулирует отношения по материально-техническому и организационному обеспечению деятельности органов местного самоуправления Бесланского городского поселения (далее - органов местного самоуправления): </w:t>
      </w:r>
      <w:proofErr w:type="gramStart"/>
      <w:r w:rsidR="00C948DC" w:rsidRPr="00BF2B5E">
        <w:rPr>
          <w:rFonts w:ascii="Times New Roman" w:hAnsi="Times New Roman"/>
          <w:color w:val="000000"/>
          <w:sz w:val="24"/>
          <w:szCs w:val="24"/>
          <w:lang w:eastAsia="ru-RU"/>
        </w:rPr>
        <w:t xml:space="preserve">Собрания представителей </w:t>
      </w:r>
      <w:r w:rsidR="00C948DC" w:rsidRPr="00BF2B5E">
        <w:rPr>
          <w:rFonts w:ascii="Times New Roman" w:eastAsia="Calibri" w:hAnsi="Times New Roman"/>
          <w:kern w:val="2"/>
          <w:sz w:val="24"/>
          <w:szCs w:val="24"/>
          <w:lang w:eastAsia="ru-RU"/>
          <w14:ligatures w14:val="standardContextual"/>
        </w:rPr>
        <w:t>Бесланского городского поселения</w:t>
      </w:r>
      <w:r w:rsidR="00C948DC" w:rsidRPr="00BF2B5E">
        <w:rPr>
          <w:rFonts w:ascii="Times New Roman" w:hAnsi="Times New Roman"/>
          <w:color w:val="000000"/>
          <w:sz w:val="24"/>
          <w:szCs w:val="24"/>
          <w:lang w:eastAsia="ru-RU"/>
        </w:rPr>
        <w:t xml:space="preserve">  (далее </w:t>
      </w:r>
      <w:r w:rsidRPr="00BF2B5E">
        <w:rPr>
          <w:rFonts w:ascii="Times New Roman" w:hAnsi="Times New Roman"/>
          <w:color w:val="000000"/>
          <w:sz w:val="24"/>
          <w:szCs w:val="24"/>
          <w:lang w:eastAsia="ru-RU"/>
        </w:rPr>
        <w:t>-</w:t>
      </w:r>
      <w:r w:rsidR="00C948DC" w:rsidRPr="00BF2B5E">
        <w:rPr>
          <w:rFonts w:ascii="Times New Roman" w:hAnsi="Times New Roman"/>
          <w:color w:val="000000"/>
          <w:sz w:val="24"/>
          <w:szCs w:val="24"/>
          <w:lang w:eastAsia="ru-RU"/>
        </w:rPr>
        <w:t xml:space="preserve"> Собрание представителей), главы </w:t>
      </w:r>
      <w:r w:rsidR="00C948DC" w:rsidRPr="00BF2B5E">
        <w:rPr>
          <w:rFonts w:ascii="Times New Roman" w:eastAsia="Calibri" w:hAnsi="Times New Roman"/>
          <w:kern w:val="2"/>
          <w:sz w:val="24"/>
          <w:szCs w:val="24"/>
          <w:lang w:eastAsia="ru-RU"/>
          <w14:ligatures w14:val="standardContextual"/>
        </w:rPr>
        <w:t>Бесланского городского поселения</w:t>
      </w:r>
      <w:r w:rsidR="00C948DC" w:rsidRPr="00BF2B5E">
        <w:rPr>
          <w:rFonts w:ascii="Times New Roman" w:hAnsi="Times New Roman"/>
          <w:color w:val="000000"/>
          <w:sz w:val="24"/>
          <w:szCs w:val="24"/>
          <w:lang w:eastAsia="ru-RU"/>
        </w:rPr>
        <w:t xml:space="preserve"> (далее - глава поселения), администрации местного самоуправления Бесланского городского поселения (далее - администрация), контрольно-счетной палаты Бесланского городского поселения (далее – КСП).</w:t>
      </w:r>
      <w:proofErr w:type="gramEnd"/>
    </w:p>
    <w:p w:rsidR="0039246F" w:rsidRPr="00BF2B5E" w:rsidRDefault="0039246F" w:rsidP="0039246F">
      <w:pPr>
        <w:widowControl w:val="0"/>
        <w:shd w:val="clear" w:color="auto" w:fill="FFFFFF"/>
        <w:autoSpaceDE w:val="0"/>
        <w:autoSpaceDN w:val="0"/>
        <w:adjustRightInd w:val="0"/>
        <w:spacing w:before="100" w:after="100" w:line="240" w:lineRule="auto"/>
        <w:ind w:left="-284"/>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 </w:t>
      </w:r>
      <w:r w:rsidRPr="00BF2B5E">
        <w:rPr>
          <w:rFonts w:ascii="Times New Roman" w:hAnsi="Times New Roman"/>
          <w:color w:val="000000"/>
          <w:sz w:val="24"/>
          <w:szCs w:val="24"/>
          <w:lang w:eastAsia="ru-RU"/>
        </w:rPr>
        <w:tab/>
        <w:t xml:space="preserve"> </w:t>
      </w:r>
      <w:r w:rsidRPr="00BF2B5E">
        <w:rPr>
          <w:rFonts w:ascii="Times New Roman" w:hAnsi="Times New Roman"/>
          <w:color w:val="000000"/>
          <w:sz w:val="24"/>
          <w:szCs w:val="24"/>
          <w:lang w:eastAsia="ru-RU"/>
        </w:rPr>
        <w:tab/>
        <w:t xml:space="preserve">3. </w:t>
      </w:r>
      <w:r w:rsidR="00C948DC" w:rsidRPr="00BF2B5E">
        <w:rPr>
          <w:rFonts w:ascii="Times New Roman" w:hAnsi="Times New Roman"/>
          <w:color w:val="000000"/>
          <w:sz w:val="24"/>
          <w:szCs w:val="24"/>
          <w:lang w:eastAsia="ru-RU"/>
        </w:rPr>
        <w:t>Материально-техническое и организационное обеспечение деятельности органов местного самоуправления предназначено для осуществления полноценного и эффективного функционирования органов местного самоуправления в целях решения ими вопросов местного значения, осуществления отдельных государственных полномочий, переданных в установленном порядке, а также должного и качественного исполнения муниципальными служащими своих обязанностей.</w:t>
      </w:r>
    </w:p>
    <w:p w:rsidR="00C948DC" w:rsidRPr="00BF2B5E" w:rsidRDefault="0039246F" w:rsidP="0039246F">
      <w:pPr>
        <w:widowControl w:val="0"/>
        <w:numPr>
          <w:ilvl w:val="0"/>
          <w:numId w:val="2"/>
        </w:numPr>
        <w:shd w:val="clear" w:color="auto" w:fill="FFFFFF"/>
        <w:autoSpaceDE w:val="0"/>
        <w:autoSpaceDN w:val="0"/>
        <w:adjustRightInd w:val="0"/>
        <w:spacing w:before="100" w:after="160" w:line="240" w:lineRule="auto"/>
        <w:ind w:hanging="294"/>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 </w:t>
      </w:r>
      <w:r w:rsidR="00C948DC" w:rsidRPr="00BF2B5E">
        <w:rPr>
          <w:rFonts w:ascii="Times New Roman" w:hAnsi="Times New Roman"/>
          <w:color w:val="000000"/>
          <w:sz w:val="24"/>
          <w:szCs w:val="24"/>
          <w:lang w:eastAsia="ru-RU"/>
        </w:rPr>
        <w:t>Понятия, используемые в настоящем Порядке:</w:t>
      </w:r>
    </w:p>
    <w:p w:rsidR="00C948DC" w:rsidRPr="00BF2B5E" w:rsidRDefault="00C948DC" w:rsidP="0039246F">
      <w:pPr>
        <w:shd w:val="clear" w:color="auto" w:fill="FFFFFF"/>
        <w:spacing w:after="0" w:line="240" w:lineRule="auto"/>
        <w:ind w:left="-284" w:firstLine="710"/>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4.1. Под материально-техническим </w:t>
      </w:r>
      <w:r w:rsidRPr="00BF2B5E">
        <w:rPr>
          <w:rFonts w:ascii="Times New Roman" w:hAnsi="Times New Roman"/>
          <w:sz w:val="24"/>
          <w:szCs w:val="24"/>
          <w:lang w:eastAsia="ru-RU"/>
        </w:rPr>
        <w:t xml:space="preserve">обеспечением деятельности органов местного самоуправления в целях настоящего Порядка понимается комплекс мер, работ и услуг по обеспечению органов местного самоуправления необходимым оборудованием, материалами, транспортом и другими материально-техническими </w:t>
      </w:r>
      <w:r w:rsidRPr="00BF2B5E">
        <w:rPr>
          <w:rFonts w:ascii="Times New Roman" w:hAnsi="Times New Roman"/>
          <w:color w:val="000000"/>
          <w:sz w:val="24"/>
          <w:szCs w:val="24"/>
          <w:lang w:eastAsia="ru-RU"/>
        </w:rPr>
        <w:t>средствами, необходимыми для стабильного и полноценного функционирования органов местного самоуправления.</w:t>
      </w:r>
    </w:p>
    <w:p w:rsidR="00C948DC" w:rsidRPr="00BF2B5E" w:rsidRDefault="00C948DC" w:rsidP="0039246F">
      <w:pPr>
        <w:shd w:val="clear" w:color="auto" w:fill="FFFFFF"/>
        <w:spacing w:after="0" w:line="240" w:lineRule="auto"/>
        <w:ind w:left="-284" w:firstLine="710"/>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4.2. Организационное обеспечение деятельности органов местного самоуправления - осуществляемый на постоянной основе комплекс мероприятий, направленных на создание условий организационного характера для надлежащего функционирования органов местного самоуправления.</w:t>
      </w:r>
    </w:p>
    <w:p w:rsidR="00C948DC" w:rsidRPr="00BF2B5E" w:rsidRDefault="0039246F" w:rsidP="0039246F">
      <w:pPr>
        <w:shd w:val="clear" w:color="auto" w:fill="FFFFFF"/>
        <w:spacing w:after="0" w:line="240" w:lineRule="auto"/>
        <w:ind w:left="-142" w:firstLine="426"/>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 </w:t>
      </w:r>
      <w:r w:rsidRPr="00BF2B5E">
        <w:rPr>
          <w:rFonts w:ascii="Times New Roman" w:hAnsi="Times New Roman"/>
          <w:color w:val="000000"/>
          <w:sz w:val="24"/>
          <w:szCs w:val="24"/>
          <w:lang w:eastAsia="ru-RU"/>
        </w:rPr>
        <w:tab/>
      </w:r>
      <w:r w:rsidR="00C948DC" w:rsidRPr="00BF2B5E">
        <w:rPr>
          <w:rFonts w:ascii="Times New Roman" w:hAnsi="Times New Roman"/>
          <w:color w:val="000000"/>
          <w:sz w:val="24"/>
          <w:szCs w:val="24"/>
          <w:lang w:eastAsia="ru-RU"/>
        </w:rPr>
        <w:t>5. Мероприятия по материально-техническому и организационному обеспечению деятельности органов местного самоуправления осуществляется в соответствии с федеральными законами и иными нормативными правовыми актами Российской Федерации, законами и иными нормативными актами Республики Северная Осетия-Алания, Уставом и иными нормативными правовыми актами органов местного самоуправления.</w:t>
      </w:r>
    </w:p>
    <w:p w:rsidR="00C948DC" w:rsidRPr="00BF2B5E" w:rsidRDefault="00C948DC" w:rsidP="0039246F">
      <w:pPr>
        <w:shd w:val="clear" w:color="auto" w:fill="FFFFFF"/>
        <w:spacing w:after="0" w:line="240" w:lineRule="auto"/>
        <w:ind w:left="-142" w:firstLine="426"/>
        <w:jc w:val="both"/>
        <w:rPr>
          <w:rFonts w:ascii="Arial" w:hAnsi="Arial" w:cs="Arial"/>
          <w:color w:val="000000"/>
          <w:sz w:val="24"/>
          <w:szCs w:val="24"/>
          <w:lang w:eastAsia="ru-RU"/>
        </w:rPr>
      </w:pPr>
    </w:p>
    <w:p w:rsidR="00C948DC" w:rsidRPr="00BF2B5E" w:rsidRDefault="00C948DC" w:rsidP="0039246F">
      <w:pPr>
        <w:widowControl w:val="0"/>
        <w:numPr>
          <w:ilvl w:val="0"/>
          <w:numId w:val="6"/>
        </w:numPr>
        <w:shd w:val="clear" w:color="auto" w:fill="FFFFFF"/>
        <w:autoSpaceDE w:val="0"/>
        <w:autoSpaceDN w:val="0"/>
        <w:adjustRightInd w:val="0"/>
        <w:spacing w:before="100" w:after="100" w:line="240" w:lineRule="auto"/>
        <w:jc w:val="center"/>
        <w:rPr>
          <w:rFonts w:ascii="Times New Roman" w:hAnsi="Times New Roman"/>
          <w:b/>
          <w:bCs/>
          <w:color w:val="000000"/>
          <w:sz w:val="24"/>
          <w:szCs w:val="24"/>
          <w:lang w:eastAsia="ru-RU"/>
        </w:rPr>
      </w:pPr>
      <w:r w:rsidRPr="00BF2B5E">
        <w:rPr>
          <w:rFonts w:ascii="Times New Roman" w:hAnsi="Times New Roman"/>
          <w:b/>
          <w:bCs/>
          <w:color w:val="000000"/>
          <w:sz w:val="24"/>
          <w:szCs w:val="24"/>
          <w:lang w:eastAsia="ru-RU"/>
        </w:rPr>
        <w:t>Материально-техническое обеспечение деятельности органов местного самоуправления Бесланского городского поселения</w:t>
      </w:r>
    </w:p>
    <w:p w:rsidR="00C948DC" w:rsidRPr="00BF2B5E" w:rsidRDefault="00C948DC" w:rsidP="0039246F">
      <w:pPr>
        <w:shd w:val="clear" w:color="auto" w:fill="FFFFFF"/>
        <w:spacing w:before="100" w:after="100" w:line="240" w:lineRule="auto"/>
        <w:ind w:left="720"/>
        <w:rPr>
          <w:rFonts w:ascii="Times New Roman" w:hAnsi="Times New Roman"/>
          <w:b/>
          <w:bCs/>
          <w:color w:val="000000"/>
          <w:sz w:val="24"/>
          <w:szCs w:val="24"/>
          <w:lang w:eastAsia="ru-RU"/>
        </w:rPr>
      </w:pPr>
    </w:p>
    <w:p w:rsidR="00C948DC" w:rsidRPr="00BF2B5E" w:rsidRDefault="00C948DC" w:rsidP="0039246F">
      <w:pPr>
        <w:shd w:val="clear" w:color="auto" w:fill="FFFFFF"/>
        <w:spacing w:before="100" w:after="0" w:line="240" w:lineRule="auto"/>
        <w:ind w:firstLine="567"/>
        <w:jc w:val="both"/>
        <w:rPr>
          <w:rFonts w:ascii="Arial" w:hAnsi="Arial" w:cs="Arial"/>
          <w:color w:val="000000"/>
          <w:sz w:val="24"/>
          <w:szCs w:val="24"/>
          <w:lang w:eastAsia="ru-RU"/>
        </w:rPr>
      </w:pPr>
      <w:r w:rsidRPr="00BF2B5E">
        <w:rPr>
          <w:rFonts w:ascii="Times New Roman" w:hAnsi="Times New Roman"/>
          <w:color w:val="000000"/>
          <w:sz w:val="24"/>
          <w:szCs w:val="24"/>
          <w:lang w:eastAsia="ru-RU"/>
        </w:rPr>
        <w:t xml:space="preserve">1. Материально-техническое обеспечение деятельности органов местного самоуправления включает в себя следующий комплекс мероприятий: </w:t>
      </w:r>
    </w:p>
    <w:p w:rsidR="00C948DC" w:rsidRPr="00BF2B5E" w:rsidRDefault="00C948DC" w:rsidP="0039246F">
      <w:pPr>
        <w:shd w:val="clear" w:color="auto" w:fill="FFFFFF"/>
        <w:spacing w:after="0" w:line="240" w:lineRule="auto"/>
        <w:ind w:firstLine="567"/>
        <w:jc w:val="both"/>
        <w:rPr>
          <w:rFonts w:ascii="Arial" w:hAnsi="Arial" w:cs="Arial"/>
          <w:color w:val="000000"/>
          <w:sz w:val="24"/>
          <w:szCs w:val="24"/>
          <w:lang w:eastAsia="ru-RU"/>
        </w:rPr>
      </w:pPr>
      <w:r w:rsidRPr="00BF2B5E">
        <w:rPr>
          <w:rFonts w:ascii="Times New Roman" w:hAnsi="Times New Roman"/>
          <w:color w:val="000000"/>
          <w:sz w:val="24"/>
          <w:szCs w:val="24"/>
          <w:lang w:eastAsia="ru-RU"/>
        </w:rPr>
        <w:t>1) безвозмездное пользование муниципальным имуществом (движимым и недвижимым), предназначенным для обеспечения деятельности органов местного самоуправления;</w:t>
      </w:r>
    </w:p>
    <w:p w:rsidR="00C948DC" w:rsidRPr="00BF2B5E" w:rsidRDefault="00C948DC" w:rsidP="0039246F">
      <w:pPr>
        <w:shd w:val="clear" w:color="auto" w:fill="FFFFFF"/>
        <w:spacing w:after="0" w:line="240" w:lineRule="auto"/>
        <w:ind w:firstLine="567"/>
        <w:jc w:val="both"/>
        <w:rPr>
          <w:rFonts w:ascii="Arial" w:hAnsi="Arial" w:cs="Arial"/>
          <w:color w:val="000000"/>
          <w:sz w:val="24"/>
          <w:szCs w:val="24"/>
          <w:lang w:eastAsia="ru-RU"/>
        </w:rPr>
      </w:pPr>
      <w:r w:rsidRPr="00BF2B5E">
        <w:rPr>
          <w:rFonts w:ascii="Times New Roman" w:hAnsi="Times New Roman"/>
          <w:color w:val="000000"/>
          <w:sz w:val="24"/>
          <w:szCs w:val="24"/>
          <w:lang w:eastAsia="ru-RU"/>
        </w:rPr>
        <w:t>2) содержание нежилых помещений, находящихся в безвозмездном пользовании администрации в состоянии, соответствующем требованиям охраны труда, противопожарным, санитарным, экологическим и иным, установленным законодательством требованиям;</w:t>
      </w:r>
    </w:p>
    <w:p w:rsidR="00C948DC" w:rsidRPr="00BF2B5E" w:rsidRDefault="00C948DC" w:rsidP="0039246F">
      <w:pPr>
        <w:shd w:val="clear" w:color="auto" w:fill="FFFFFF"/>
        <w:spacing w:after="0" w:line="240" w:lineRule="auto"/>
        <w:ind w:firstLine="567"/>
        <w:jc w:val="both"/>
        <w:rPr>
          <w:rFonts w:ascii="Arial" w:hAnsi="Arial" w:cs="Arial"/>
          <w:color w:val="000000"/>
          <w:sz w:val="24"/>
          <w:szCs w:val="24"/>
          <w:lang w:eastAsia="ru-RU"/>
        </w:rPr>
      </w:pPr>
      <w:r w:rsidRPr="00BF2B5E">
        <w:rPr>
          <w:rFonts w:ascii="Times New Roman" w:hAnsi="Times New Roman"/>
          <w:color w:val="000000"/>
          <w:sz w:val="24"/>
          <w:szCs w:val="24"/>
          <w:lang w:eastAsia="ru-RU"/>
        </w:rPr>
        <w:t>3) обеспечение охраны нежилых помещений, находящихся в безвозмездном пользовании администрации, находящегося в них имущества и служебных документов;</w:t>
      </w:r>
    </w:p>
    <w:p w:rsidR="00C948DC" w:rsidRPr="00BF2B5E" w:rsidRDefault="00C948DC" w:rsidP="0039246F">
      <w:pPr>
        <w:shd w:val="clear" w:color="auto" w:fill="FFFFFF"/>
        <w:spacing w:after="0" w:line="240" w:lineRule="auto"/>
        <w:ind w:firstLine="567"/>
        <w:jc w:val="both"/>
        <w:rPr>
          <w:rFonts w:ascii="Times New Roman" w:hAnsi="Times New Roman"/>
          <w:sz w:val="24"/>
          <w:szCs w:val="24"/>
          <w:lang w:eastAsia="ru-RU"/>
        </w:rPr>
      </w:pPr>
      <w:r w:rsidRPr="00BF2B5E">
        <w:rPr>
          <w:rFonts w:ascii="Times New Roman" w:hAnsi="Times New Roman"/>
          <w:color w:val="000000"/>
          <w:sz w:val="24"/>
          <w:szCs w:val="24"/>
          <w:lang w:eastAsia="ru-RU"/>
        </w:rPr>
        <w:t xml:space="preserve">4) хозяйственно-техническое обеспечение органов местного самоуправления, в том числе уборка </w:t>
      </w:r>
      <w:r w:rsidRPr="00BF2B5E">
        <w:rPr>
          <w:rFonts w:ascii="Times New Roman" w:hAnsi="Times New Roman"/>
          <w:sz w:val="24"/>
          <w:szCs w:val="24"/>
          <w:lang w:eastAsia="ru-RU"/>
        </w:rPr>
        <w:t>нежилых помещений, находящихся в безвозмездном пользовании администрации, прилегающей территории, непосредственно прилегающей к заданиям, в которых расположены указанные нежилые помещения;</w:t>
      </w:r>
    </w:p>
    <w:p w:rsidR="00C948DC" w:rsidRPr="00BF2B5E" w:rsidRDefault="00C948DC" w:rsidP="0039246F">
      <w:pPr>
        <w:shd w:val="clear" w:color="auto" w:fill="FFFFFF"/>
        <w:spacing w:after="0" w:line="240" w:lineRule="auto"/>
        <w:ind w:firstLine="567"/>
        <w:jc w:val="both"/>
        <w:rPr>
          <w:rFonts w:ascii="Arial" w:hAnsi="Arial" w:cs="Arial"/>
          <w:color w:val="FF0000"/>
          <w:sz w:val="24"/>
          <w:szCs w:val="24"/>
          <w:lang w:eastAsia="ru-RU"/>
        </w:rPr>
      </w:pPr>
      <w:r w:rsidRPr="00BF2B5E">
        <w:rPr>
          <w:rFonts w:ascii="Times New Roman" w:hAnsi="Times New Roman"/>
          <w:color w:val="000000"/>
          <w:sz w:val="24"/>
          <w:szCs w:val="24"/>
          <w:lang w:eastAsia="ru-RU"/>
        </w:rPr>
        <w:t xml:space="preserve">5) обеспечение необходимым оборудованием (инвентарем, материалами и прочим имуществом) помещений общего пользования; </w:t>
      </w:r>
    </w:p>
    <w:p w:rsidR="00C948DC" w:rsidRPr="00BF2B5E" w:rsidRDefault="00C948DC" w:rsidP="0039246F">
      <w:pPr>
        <w:shd w:val="clear" w:color="auto" w:fill="FFFFFF"/>
        <w:spacing w:after="0" w:line="240" w:lineRule="auto"/>
        <w:ind w:firstLine="567"/>
        <w:jc w:val="both"/>
        <w:rPr>
          <w:rFonts w:ascii="Arial" w:hAnsi="Arial" w:cs="Arial"/>
          <w:color w:val="000000"/>
          <w:sz w:val="24"/>
          <w:szCs w:val="24"/>
          <w:lang w:eastAsia="ru-RU"/>
        </w:rPr>
      </w:pPr>
      <w:r w:rsidRPr="00BF2B5E">
        <w:rPr>
          <w:rFonts w:ascii="Times New Roman" w:hAnsi="Times New Roman"/>
          <w:color w:val="000000"/>
          <w:sz w:val="24"/>
          <w:szCs w:val="24"/>
          <w:lang w:eastAsia="ru-RU"/>
        </w:rPr>
        <w:t>6) обеспечение услугами связи (телефонной, в том числе подвижной, почтовой, включая приобретение знаков почтовой оплаты, телеграфной, телекоммуникационной и иной), а также обеспечение доступа к информационно-телекоммуникационной сети Интернет;</w:t>
      </w:r>
    </w:p>
    <w:p w:rsidR="00C948DC" w:rsidRPr="00BF2B5E" w:rsidRDefault="00C948DC" w:rsidP="0039246F">
      <w:pPr>
        <w:shd w:val="clear" w:color="auto" w:fill="FFFFFF"/>
        <w:spacing w:after="0" w:line="240" w:lineRule="auto"/>
        <w:ind w:firstLine="567"/>
        <w:jc w:val="both"/>
        <w:rPr>
          <w:rFonts w:ascii="Arial" w:hAnsi="Arial" w:cs="Arial"/>
          <w:sz w:val="24"/>
          <w:szCs w:val="24"/>
          <w:lang w:eastAsia="ru-RU"/>
        </w:rPr>
      </w:pPr>
      <w:r w:rsidRPr="00BF2B5E">
        <w:rPr>
          <w:rFonts w:ascii="Times New Roman" w:hAnsi="Times New Roman"/>
          <w:color w:val="000000"/>
          <w:sz w:val="24"/>
          <w:szCs w:val="24"/>
          <w:lang w:eastAsia="ru-RU"/>
        </w:rPr>
        <w:t xml:space="preserve">7) обеспечение органов местного самоуправления </w:t>
      </w:r>
      <w:r w:rsidRPr="00BF2B5E">
        <w:rPr>
          <w:rFonts w:ascii="Times New Roman" w:hAnsi="Times New Roman"/>
          <w:sz w:val="24"/>
          <w:szCs w:val="24"/>
          <w:lang w:eastAsia="ru-RU"/>
        </w:rPr>
        <w:t xml:space="preserve">мебелью, предметами </w:t>
      </w:r>
      <w:r w:rsidRPr="00BF2B5E">
        <w:rPr>
          <w:rFonts w:ascii="Times New Roman" w:hAnsi="Times New Roman"/>
          <w:color w:val="000000"/>
          <w:sz w:val="24"/>
          <w:szCs w:val="24"/>
          <w:lang w:eastAsia="ru-RU"/>
        </w:rPr>
        <w:t>обстановки, иными средствами, необходимыми для оснащения нежилых помещений, находящихся в безвозмездном пользовании и их стабильного функционирования</w:t>
      </w:r>
      <w:r w:rsidRPr="00BF2B5E">
        <w:rPr>
          <w:rFonts w:ascii="Times New Roman" w:hAnsi="Times New Roman"/>
          <w:sz w:val="24"/>
          <w:szCs w:val="24"/>
          <w:lang w:eastAsia="ru-RU"/>
        </w:rPr>
        <w:t>, а также их ремонт, утилизация;</w:t>
      </w:r>
    </w:p>
    <w:p w:rsidR="00C948DC" w:rsidRPr="00BF2B5E" w:rsidRDefault="00C948DC" w:rsidP="0039246F">
      <w:pPr>
        <w:shd w:val="clear" w:color="auto" w:fill="FFFFFF"/>
        <w:spacing w:after="0" w:line="240" w:lineRule="auto"/>
        <w:ind w:firstLine="567"/>
        <w:jc w:val="both"/>
        <w:rPr>
          <w:rFonts w:ascii="Arial" w:hAnsi="Arial" w:cs="Arial"/>
          <w:sz w:val="24"/>
          <w:szCs w:val="24"/>
          <w:lang w:eastAsia="ru-RU"/>
        </w:rPr>
      </w:pPr>
      <w:proofErr w:type="gramStart"/>
      <w:r w:rsidRPr="00BF2B5E">
        <w:rPr>
          <w:rFonts w:ascii="Times New Roman" w:hAnsi="Times New Roman"/>
          <w:color w:val="000000"/>
          <w:sz w:val="24"/>
          <w:szCs w:val="24"/>
          <w:lang w:eastAsia="ru-RU"/>
        </w:rPr>
        <w:t xml:space="preserve">8) приобретение, ремонт, </w:t>
      </w:r>
      <w:bookmarkStart w:id="1" w:name="_Hlk142994488"/>
      <w:r w:rsidRPr="00BF2B5E">
        <w:rPr>
          <w:rFonts w:ascii="Times New Roman" w:hAnsi="Times New Roman"/>
          <w:color w:val="000000"/>
          <w:sz w:val="24"/>
          <w:szCs w:val="24"/>
          <w:lang w:eastAsia="ru-RU"/>
        </w:rPr>
        <w:t xml:space="preserve">обслуживание (поддержание в рабочем состоянии) </w:t>
      </w:r>
      <w:bookmarkEnd w:id="1"/>
      <w:r w:rsidRPr="00BF2B5E">
        <w:rPr>
          <w:rFonts w:ascii="Times New Roman" w:hAnsi="Times New Roman"/>
          <w:color w:val="000000"/>
          <w:sz w:val="24"/>
          <w:szCs w:val="24"/>
          <w:lang w:eastAsia="ru-RU"/>
        </w:rPr>
        <w:t xml:space="preserve">и </w:t>
      </w:r>
      <w:r w:rsidRPr="00BF2B5E">
        <w:rPr>
          <w:rFonts w:ascii="Times New Roman" w:hAnsi="Times New Roman"/>
          <w:sz w:val="24"/>
          <w:szCs w:val="24"/>
          <w:lang w:eastAsia="ru-RU"/>
        </w:rPr>
        <w:t xml:space="preserve">утилизация </w:t>
      </w:r>
      <w:r w:rsidRPr="00BF2B5E">
        <w:rPr>
          <w:rFonts w:ascii="Times New Roman" w:hAnsi="Times New Roman"/>
          <w:color w:val="000000"/>
          <w:sz w:val="24"/>
          <w:szCs w:val="24"/>
          <w:lang w:eastAsia="ru-RU"/>
        </w:rPr>
        <w:t xml:space="preserve">компьютерной, копировально-множительной и иной офисной техники, осветительных приборов, кондиционеров, музыкальной аппаратуры, видео-аудио аппаратуры, проекторов изображений, устройств связи, </w:t>
      </w:r>
      <w:r w:rsidRPr="00BF2B5E">
        <w:rPr>
          <w:rFonts w:ascii="Times New Roman" w:hAnsi="Times New Roman"/>
          <w:sz w:val="24"/>
          <w:szCs w:val="24"/>
          <w:lang w:eastAsia="ru-RU"/>
        </w:rPr>
        <w:t xml:space="preserve">приобретение и установка (замена) необходимых для их работы комплектующих изделий и расходных материалов; </w:t>
      </w:r>
      <w:proofErr w:type="gramEnd"/>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proofErr w:type="gramStart"/>
      <w:r w:rsidRPr="00BF2B5E">
        <w:rPr>
          <w:rFonts w:ascii="Times New Roman" w:hAnsi="Times New Roman"/>
          <w:color w:val="000000"/>
          <w:sz w:val="24"/>
          <w:szCs w:val="24"/>
          <w:lang w:eastAsia="ru-RU"/>
        </w:rPr>
        <w:t>9) приобретение (создание), наладка (установка), обслуживание (поддержание в рабочем состоянии), сопровождение информационно-коммуникационной инфраструктуры (официального сайта, включая приобретение (продление) домена и хостинга, защиты информации, системного и прикладного программных обеспечений, доступа к информационно-справочным базам,</w:t>
      </w:r>
      <w:r w:rsidRPr="00BF2B5E">
        <w:rPr>
          <w:rFonts w:ascii="Times New Roman" w:hAnsi="Times New Roman"/>
          <w:color w:val="FF0000"/>
          <w:sz w:val="24"/>
          <w:szCs w:val="24"/>
          <w:lang w:eastAsia="ru-RU"/>
        </w:rPr>
        <w:t xml:space="preserve"> </w:t>
      </w:r>
      <w:r w:rsidRPr="00BF2B5E">
        <w:rPr>
          <w:rFonts w:ascii="Times New Roman" w:hAnsi="Times New Roman"/>
          <w:color w:val="000000"/>
          <w:sz w:val="24"/>
          <w:szCs w:val="24"/>
          <w:lang w:eastAsia="ru-RU"/>
        </w:rPr>
        <w:t>сопровождение автоматизированных рабочих мест и других видов применяемых технологий);</w:t>
      </w:r>
      <w:proofErr w:type="gramEnd"/>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10) приобретение (разработка), установка, обновление и сопровождение необходимых для деятельности органов местного самоуправления программных продуктов, в том числе с использованием электронной подписи; </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11) приобретение необходимых для деятельности органов местного самоуправления </w:t>
      </w:r>
      <w:r w:rsidRPr="00BF2B5E">
        <w:rPr>
          <w:rFonts w:ascii="Times New Roman" w:hAnsi="Times New Roman"/>
          <w:sz w:val="24"/>
          <w:szCs w:val="24"/>
          <w:lang w:eastAsia="ru-RU"/>
        </w:rPr>
        <w:t>информационных услуг</w:t>
      </w:r>
      <w:r w:rsidRPr="00BF2B5E">
        <w:rPr>
          <w:rFonts w:ascii="Times New Roman" w:hAnsi="Times New Roman"/>
          <w:color w:val="000000"/>
          <w:sz w:val="24"/>
          <w:szCs w:val="24"/>
          <w:lang w:eastAsia="ru-RU"/>
        </w:rPr>
        <w:t>, в том числе с использованием специализированного программного обеспечения;</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12) техническое сопровождение мероприятий, требующих использование электронной, аудио- и видеотехники;</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shd w:val="clear" w:color="auto" w:fill="FFFFFF"/>
          <w:lang w:eastAsia="ru-RU"/>
        </w:rPr>
        <w:t>13</w:t>
      </w:r>
      <w:r w:rsidRPr="00BF2B5E">
        <w:rPr>
          <w:rFonts w:ascii="Times New Roman" w:hAnsi="Times New Roman"/>
          <w:color w:val="000000"/>
          <w:sz w:val="24"/>
          <w:szCs w:val="24"/>
          <w:lang w:eastAsia="ru-RU"/>
        </w:rPr>
        <w:t xml:space="preserve">) приобретение бумаги и </w:t>
      </w:r>
      <w:r w:rsidRPr="00BF2B5E">
        <w:rPr>
          <w:rFonts w:ascii="Times New Roman" w:hAnsi="Times New Roman"/>
          <w:sz w:val="24"/>
          <w:szCs w:val="24"/>
          <w:lang w:eastAsia="ru-RU"/>
        </w:rPr>
        <w:t xml:space="preserve">бумажной продукции, </w:t>
      </w:r>
      <w:r w:rsidRPr="00BF2B5E">
        <w:rPr>
          <w:rFonts w:ascii="Times New Roman" w:hAnsi="Times New Roman"/>
          <w:color w:val="000000"/>
          <w:sz w:val="24"/>
          <w:szCs w:val="24"/>
          <w:lang w:eastAsia="ru-RU"/>
        </w:rPr>
        <w:t>канцелярских принадлежностей, хозяйственных товаров, запоминающих устройств и иных офисных товаров;</w:t>
      </w:r>
    </w:p>
    <w:p w:rsidR="00C948DC" w:rsidRPr="00BF2B5E" w:rsidRDefault="00C948DC" w:rsidP="0039246F">
      <w:pPr>
        <w:spacing w:after="0" w:line="240" w:lineRule="auto"/>
        <w:ind w:firstLine="567"/>
        <w:jc w:val="both"/>
        <w:rPr>
          <w:rFonts w:ascii="Arial" w:hAnsi="Arial" w:cs="Arial"/>
          <w:color w:val="000000"/>
          <w:sz w:val="24"/>
          <w:szCs w:val="24"/>
          <w:lang w:eastAsia="ru-RU"/>
        </w:rPr>
      </w:pPr>
      <w:proofErr w:type="gramStart"/>
      <w:r w:rsidRPr="00BF2B5E">
        <w:rPr>
          <w:rFonts w:ascii="Times New Roman" w:hAnsi="Times New Roman"/>
          <w:sz w:val="24"/>
          <w:szCs w:val="24"/>
          <w:lang w:eastAsia="ru-RU"/>
        </w:rPr>
        <w:t xml:space="preserve">14) изготовление (приобретение) печатной </w:t>
      </w:r>
      <w:r w:rsidRPr="00BF2B5E">
        <w:rPr>
          <w:rFonts w:ascii="Times New Roman" w:hAnsi="Times New Roman"/>
          <w:color w:val="000000"/>
          <w:sz w:val="24"/>
          <w:szCs w:val="24"/>
          <w:lang w:eastAsia="ru-RU"/>
        </w:rPr>
        <w:t>(бланков, грамот, благодарственных писем, памяток, открыток, брошюр, адресных папок и другое), сувенирной, наградной, цветочной продукции, приобретение печатных изданий, осуществление подписки на периодические печатные издания;</w:t>
      </w:r>
      <w:proofErr w:type="gramEnd"/>
    </w:p>
    <w:p w:rsidR="00C948DC" w:rsidRPr="00BF2B5E" w:rsidRDefault="00C948DC" w:rsidP="0039246F">
      <w:pPr>
        <w:shd w:val="clear" w:color="auto" w:fill="FFFFFF"/>
        <w:spacing w:after="0" w:line="240" w:lineRule="auto"/>
        <w:ind w:firstLine="567"/>
        <w:jc w:val="both"/>
        <w:rPr>
          <w:rFonts w:ascii="Times New Roman" w:hAnsi="Times New Roman"/>
          <w:sz w:val="24"/>
          <w:szCs w:val="24"/>
          <w:lang w:eastAsia="ru-RU"/>
        </w:rPr>
      </w:pPr>
      <w:r w:rsidRPr="00BF2B5E">
        <w:rPr>
          <w:rFonts w:ascii="Times New Roman" w:hAnsi="Times New Roman"/>
          <w:sz w:val="24"/>
          <w:szCs w:val="24"/>
          <w:lang w:eastAsia="ru-RU"/>
        </w:rPr>
        <w:t>15) изготовление (приобретение) табличек, вывесок, стендов;</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lastRenderedPageBreak/>
        <w:t>16) приобретение услуг (работ) по изданию средств массовой информации, опубликованию, размещению официальной информации о деятельности органов местного самоуправления в средствах массовой информации, в информационно-телекоммуникационной сети общего пользования «Интернет», на информационных стендах;</w:t>
      </w:r>
    </w:p>
    <w:p w:rsidR="00C948DC" w:rsidRPr="00BF2B5E" w:rsidRDefault="00C948DC" w:rsidP="0039246F">
      <w:pPr>
        <w:shd w:val="clear" w:color="auto" w:fill="FFFFFF"/>
        <w:spacing w:after="0" w:line="240" w:lineRule="auto"/>
        <w:ind w:firstLine="567"/>
        <w:jc w:val="both"/>
        <w:rPr>
          <w:rFonts w:ascii="Times New Roman" w:hAnsi="Times New Roman"/>
          <w:sz w:val="24"/>
          <w:szCs w:val="24"/>
          <w:lang w:eastAsia="ru-RU"/>
        </w:rPr>
      </w:pPr>
      <w:r w:rsidRPr="00BF2B5E">
        <w:rPr>
          <w:rFonts w:ascii="Times New Roman" w:hAnsi="Times New Roman"/>
          <w:color w:val="000000"/>
          <w:sz w:val="24"/>
          <w:szCs w:val="24"/>
          <w:lang w:eastAsia="ru-RU"/>
        </w:rPr>
        <w:t xml:space="preserve">17) </w:t>
      </w:r>
      <w:r w:rsidRPr="00BF2B5E">
        <w:rPr>
          <w:rFonts w:ascii="Times New Roman" w:hAnsi="Times New Roman"/>
          <w:sz w:val="24"/>
          <w:szCs w:val="24"/>
          <w:lang w:eastAsia="ru-RU"/>
        </w:rPr>
        <w:t>организация и содержание рабочих (служебных) мест, приемных для лиц, замещающих муниципальные должности и муниципальных служащих;</w:t>
      </w:r>
    </w:p>
    <w:p w:rsidR="00C948DC" w:rsidRPr="00BF2B5E" w:rsidRDefault="00C948DC" w:rsidP="0039246F">
      <w:pPr>
        <w:shd w:val="clear" w:color="auto" w:fill="FFFFFF"/>
        <w:spacing w:after="0" w:line="240" w:lineRule="auto"/>
        <w:ind w:firstLine="567"/>
        <w:jc w:val="both"/>
        <w:rPr>
          <w:rFonts w:ascii="Arial" w:hAnsi="Arial" w:cs="Arial"/>
          <w:sz w:val="24"/>
          <w:szCs w:val="24"/>
          <w:lang w:eastAsia="ru-RU"/>
        </w:rPr>
      </w:pPr>
      <w:r w:rsidRPr="00BF2B5E">
        <w:rPr>
          <w:rFonts w:ascii="Times New Roman" w:hAnsi="Times New Roman"/>
          <w:color w:val="000000"/>
          <w:sz w:val="24"/>
          <w:szCs w:val="24"/>
          <w:lang w:eastAsia="ru-RU"/>
        </w:rPr>
        <w:t>18) профессиональная переподготовка, повышение квалификации и стажировки муниципальных служащих</w:t>
      </w:r>
      <w:r w:rsidRPr="00BF2B5E">
        <w:rPr>
          <w:rFonts w:ascii="Times New Roman" w:hAnsi="Times New Roman"/>
          <w:sz w:val="24"/>
          <w:szCs w:val="24"/>
          <w:lang w:eastAsia="ru-RU"/>
        </w:rPr>
        <w:t>, и лиц, замещающих муниципальные должности;</w:t>
      </w:r>
    </w:p>
    <w:p w:rsidR="00C948DC" w:rsidRPr="00BF2B5E" w:rsidRDefault="00C948DC" w:rsidP="0039246F">
      <w:pPr>
        <w:shd w:val="clear" w:color="auto" w:fill="FFFFFF"/>
        <w:spacing w:after="0" w:line="240" w:lineRule="auto"/>
        <w:ind w:firstLine="567"/>
        <w:jc w:val="both"/>
        <w:rPr>
          <w:rFonts w:ascii="Arial" w:hAnsi="Arial" w:cs="Arial"/>
          <w:sz w:val="24"/>
          <w:szCs w:val="24"/>
          <w:lang w:eastAsia="ru-RU"/>
        </w:rPr>
      </w:pPr>
      <w:r w:rsidRPr="00BF2B5E">
        <w:rPr>
          <w:rFonts w:ascii="Times New Roman" w:hAnsi="Times New Roman"/>
          <w:color w:val="000000"/>
          <w:sz w:val="24"/>
          <w:szCs w:val="24"/>
          <w:lang w:eastAsia="ru-RU"/>
        </w:rPr>
        <w:t xml:space="preserve">19) обеспечение экспертизы и </w:t>
      </w:r>
      <w:r w:rsidRPr="00BF2B5E">
        <w:rPr>
          <w:rFonts w:ascii="Times New Roman" w:hAnsi="Times New Roman"/>
          <w:sz w:val="24"/>
          <w:szCs w:val="24"/>
          <w:lang w:eastAsia="ru-RU"/>
        </w:rPr>
        <w:t>утилизация материальных активов;</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20) иные мероприятия, направленные на создание материально-технических условий для надлежащего функционирования органов местного самоуправления.</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2. Материально-техническое обеспечение деятельности местного самоуправления осуществляется на основании муниципальных контрактов (договоров), заключаемых администрацией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rsidR="00C948DC" w:rsidRPr="00BF2B5E" w:rsidRDefault="00C948DC" w:rsidP="0039246F">
      <w:pPr>
        <w:shd w:val="clear" w:color="auto" w:fill="FFFFFF"/>
        <w:spacing w:after="0" w:line="240" w:lineRule="auto"/>
        <w:ind w:firstLine="567"/>
        <w:jc w:val="both"/>
        <w:rPr>
          <w:rFonts w:ascii="Arial" w:hAnsi="Arial" w:cs="Arial"/>
          <w:color w:val="000000"/>
          <w:sz w:val="24"/>
          <w:szCs w:val="24"/>
          <w:lang w:eastAsia="ru-RU"/>
        </w:rPr>
      </w:pPr>
    </w:p>
    <w:p w:rsidR="00C948DC" w:rsidRPr="00BF2B5E" w:rsidRDefault="00C948DC" w:rsidP="0039246F">
      <w:pPr>
        <w:widowControl w:val="0"/>
        <w:numPr>
          <w:ilvl w:val="0"/>
          <w:numId w:val="6"/>
        </w:numPr>
        <w:autoSpaceDE w:val="0"/>
        <w:autoSpaceDN w:val="0"/>
        <w:adjustRightInd w:val="0"/>
        <w:spacing w:after="160" w:line="240" w:lineRule="auto"/>
        <w:contextualSpacing/>
        <w:jc w:val="center"/>
        <w:rPr>
          <w:rFonts w:ascii="Times New Roman" w:hAnsi="Times New Roman"/>
          <w:b/>
          <w:bCs/>
          <w:color w:val="000000"/>
          <w:sz w:val="24"/>
          <w:szCs w:val="24"/>
          <w:lang w:eastAsia="ru-RU"/>
        </w:rPr>
      </w:pPr>
      <w:r w:rsidRPr="00BF2B5E">
        <w:rPr>
          <w:rFonts w:ascii="Times New Roman" w:hAnsi="Times New Roman"/>
          <w:b/>
          <w:bCs/>
          <w:color w:val="000000"/>
          <w:sz w:val="24"/>
          <w:szCs w:val="24"/>
          <w:lang w:eastAsia="ru-RU"/>
        </w:rPr>
        <w:t>Организационное обеспечение деятельности органов местного самоуправления</w:t>
      </w:r>
    </w:p>
    <w:p w:rsidR="00C948DC" w:rsidRPr="00BF2B5E" w:rsidRDefault="00C948DC" w:rsidP="0039246F">
      <w:pPr>
        <w:spacing w:after="160" w:line="240" w:lineRule="auto"/>
        <w:ind w:left="720"/>
        <w:contextualSpacing/>
        <w:rPr>
          <w:rFonts w:ascii="Times New Roman" w:hAnsi="Times New Roman"/>
          <w:b/>
          <w:bCs/>
          <w:color w:val="000000"/>
          <w:sz w:val="24"/>
          <w:szCs w:val="24"/>
          <w:lang w:eastAsia="ru-RU"/>
        </w:rPr>
      </w:pP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1. К организационному обеспечению деятельности органов местного самоуправления относятся следующие мероприятия:</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1) кадровое обеспечение, включая организацию ведения кадровой работы, организацию дополнительного профессионального образования главы поселения, главы администрации и муниципальных служащих, организацию подготовки кадров для муниципальной службы;</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2) финансовое обеспечение, включая организацию ведения бухгалтерского (бюджетного) и налогового учета и представления финансовой отчетности;</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3) правовое обеспечение;</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4) организация работы по профилактике коррупционных правонарушений в органах местного самоуправления;</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5) организация работы по обеспечению требований безопасности, предъявляемых к органам местного самоуправления;</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6) документационное обеспечение, включая организацию делопроизводства в органах местного самоуправления;</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7) организация работы с обращениями граждан и личного приема граждан;</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sz w:val="24"/>
          <w:szCs w:val="24"/>
          <w:lang w:eastAsia="ru-RU"/>
        </w:rPr>
        <w:t>8) архивное</w:t>
      </w:r>
      <w:r w:rsidRPr="00BF2B5E">
        <w:rPr>
          <w:rFonts w:ascii="Times New Roman" w:hAnsi="Times New Roman"/>
          <w:color w:val="000000"/>
          <w:sz w:val="24"/>
          <w:szCs w:val="24"/>
          <w:lang w:eastAsia="ru-RU"/>
        </w:rPr>
        <w:t xml:space="preserve"> обеспечение в соответствии с законодательством об архивном деле;</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9) информационное обеспечение, включая обеспечение доступа к информации о деятельности органов местного самоуправления, и обеспечение информационной безопасности;</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10) подготовка информационных, справочных, методических материалов, необходимых для деятельности органов местного самоуправления;</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11) обеспечение деятельности постоянных и временных коллегиальных органов, действующих в органах местного самоуправления либо образованных по их решению (комиссий, рабочих групп и других);</w:t>
      </w:r>
    </w:p>
    <w:p w:rsidR="00C948DC" w:rsidRPr="00BF2B5E" w:rsidRDefault="00C948DC" w:rsidP="0039246F">
      <w:pPr>
        <w:spacing w:after="160" w:line="240" w:lineRule="auto"/>
        <w:ind w:left="-142" w:firstLine="850"/>
        <w:contextualSpacing/>
        <w:jc w:val="both"/>
        <w:rPr>
          <w:rFonts w:ascii="Times New Roman" w:hAnsi="Times New Roman"/>
          <w:color w:val="000000"/>
          <w:sz w:val="24"/>
          <w:szCs w:val="24"/>
          <w:lang w:eastAsia="ru-RU"/>
        </w:rPr>
      </w:pPr>
      <w:proofErr w:type="gramStart"/>
      <w:r w:rsidRPr="00BF2B5E">
        <w:rPr>
          <w:rFonts w:ascii="Times New Roman" w:hAnsi="Times New Roman"/>
          <w:color w:val="000000"/>
          <w:sz w:val="24"/>
          <w:szCs w:val="24"/>
          <w:lang w:eastAsia="ru-RU"/>
        </w:rPr>
        <w:t>12) организация официальных мероприятий, проводимых органами местного самоуправления (зрелищных, памятных, просветительских, публичных мероприятий, публичных слушаний, собраний и конференций граждан, форумов, презентаций, круглых столов, рабочих встреч, семинаров, совещаний и других);</w:t>
      </w:r>
      <w:proofErr w:type="gramEnd"/>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13) организация мероприятий, направленных на выполнение требований законодательства Российской Федерации, Республики Северная Осетия-Алания;</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lastRenderedPageBreak/>
        <w:t>14) иные мероприятия, направленные на создание условий для надлежащего осуществления органами местного самоуправления своих полномочий.</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2. Организационное обеспечение деятельности Собрания представителей, главы поселения, администрации, КСП, осуществляет администрация с учетом положений пунктов 4-7 настоящего раздела.</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3. Организационное обеспечение деятельности органов местного самоуправления непосредственно осуществляют структурные подразделения администрации в соответствии с локальными нормативными актами администрации.</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4.</w:t>
      </w:r>
      <w:r w:rsidRPr="00BF2B5E">
        <w:rPr>
          <w:rFonts w:ascii="Times New Roman" w:hAnsi="Times New Roman"/>
          <w:color w:val="FF0000"/>
          <w:sz w:val="24"/>
          <w:szCs w:val="24"/>
          <w:lang w:eastAsia="ru-RU"/>
        </w:rPr>
        <w:t xml:space="preserve"> </w:t>
      </w:r>
      <w:r w:rsidRPr="00BF2B5E">
        <w:rPr>
          <w:rFonts w:ascii="Times New Roman" w:hAnsi="Times New Roman"/>
          <w:sz w:val="24"/>
          <w:szCs w:val="24"/>
          <w:lang w:eastAsia="ru-RU"/>
        </w:rPr>
        <w:t>Глава поселения самостоятельно определяет направления своей деятельности и организует работу по осуществлению своих полномочий.</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5.</w:t>
      </w:r>
      <w:r w:rsidRPr="00BF2B5E">
        <w:rPr>
          <w:rFonts w:ascii="Times New Roman" w:hAnsi="Times New Roman"/>
          <w:color w:val="FF0000"/>
          <w:sz w:val="24"/>
          <w:szCs w:val="24"/>
          <w:lang w:eastAsia="ru-RU"/>
        </w:rPr>
        <w:t xml:space="preserve"> </w:t>
      </w:r>
      <w:r w:rsidRPr="00BF2B5E">
        <w:rPr>
          <w:rFonts w:ascii="Times New Roman" w:hAnsi="Times New Roman"/>
          <w:sz w:val="24"/>
          <w:szCs w:val="24"/>
          <w:lang w:eastAsia="ru-RU"/>
        </w:rPr>
        <w:t>Организацию деятельности Собрания представителей осуществляет председатель Собрания представителей.</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6. Глава администрации самостоятельно определяет работу администрации.</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r w:rsidRPr="00BF2B5E">
        <w:rPr>
          <w:rFonts w:ascii="Times New Roman" w:hAnsi="Times New Roman"/>
          <w:sz w:val="24"/>
          <w:szCs w:val="24"/>
          <w:lang w:eastAsia="ru-RU"/>
        </w:rPr>
        <w:t>7. Организацию деятельности КСП осуществляет председатель КСП.</w:t>
      </w:r>
    </w:p>
    <w:p w:rsidR="00C948DC" w:rsidRPr="00BF2B5E" w:rsidRDefault="00C948DC" w:rsidP="0039246F">
      <w:pPr>
        <w:spacing w:after="160" w:line="240" w:lineRule="auto"/>
        <w:ind w:left="-142" w:firstLine="850"/>
        <w:contextualSpacing/>
        <w:jc w:val="both"/>
        <w:rPr>
          <w:rFonts w:ascii="Times New Roman" w:hAnsi="Times New Roman"/>
          <w:sz w:val="24"/>
          <w:szCs w:val="24"/>
          <w:lang w:eastAsia="ru-RU"/>
        </w:rPr>
      </w:pPr>
    </w:p>
    <w:p w:rsidR="00C948DC" w:rsidRPr="00BF2B5E" w:rsidRDefault="00C948DC" w:rsidP="0039246F">
      <w:pPr>
        <w:widowControl w:val="0"/>
        <w:numPr>
          <w:ilvl w:val="0"/>
          <w:numId w:val="6"/>
        </w:numPr>
        <w:shd w:val="clear" w:color="auto" w:fill="FFFFFF"/>
        <w:autoSpaceDE w:val="0"/>
        <w:autoSpaceDN w:val="0"/>
        <w:adjustRightInd w:val="0"/>
        <w:spacing w:before="100" w:after="100" w:line="240" w:lineRule="auto"/>
        <w:contextualSpacing/>
        <w:jc w:val="center"/>
        <w:rPr>
          <w:rFonts w:ascii="Times New Roman" w:hAnsi="Times New Roman"/>
          <w:b/>
          <w:bCs/>
          <w:color w:val="000000"/>
          <w:sz w:val="24"/>
          <w:szCs w:val="24"/>
          <w:lang w:eastAsia="ru-RU"/>
        </w:rPr>
      </w:pPr>
      <w:r w:rsidRPr="00BF2B5E">
        <w:rPr>
          <w:rFonts w:ascii="Times New Roman" w:hAnsi="Times New Roman"/>
          <w:b/>
          <w:bCs/>
          <w:color w:val="000000"/>
          <w:sz w:val="24"/>
          <w:szCs w:val="24"/>
          <w:lang w:eastAsia="ru-RU"/>
        </w:rPr>
        <w:t>Планирование и финансирование расходов на материально – техническое и организационное обеспечение деятельности органов местного самоуправления Бесланского городского поселения</w:t>
      </w:r>
    </w:p>
    <w:p w:rsidR="00C948DC" w:rsidRPr="00BF2B5E" w:rsidRDefault="00C948DC" w:rsidP="0039246F">
      <w:pPr>
        <w:shd w:val="clear" w:color="auto" w:fill="FFFFFF"/>
        <w:spacing w:before="100" w:after="100" w:line="240" w:lineRule="auto"/>
        <w:ind w:left="720"/>
        <w:contextualSpacing/>
        <w:rPr>
          <w:rFonts w:ascii="Arial" w:hAnsi="Arial" w:cs="Arial"/>
          <w:color w:val="000000"/>
          <w:sz w:val="24"/>
          <w:szCs w:val="24"/>
          <w:lang w:eastAsia="ru-RU"/>
        </w:rPr>
      </w:pP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1. Финансирование расходов на материально – техническое и организационное обеспечение деятельности органов местного самоуправления осуществляется за счет средств бюджета Бесланского городского поселения. </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2. Планирование расходов на осуществление мероприятий по материально-техническому и организационному обеспечению деятельности органов местного самоуправления осуществляется в соответствии с бюджетным законодательством Российской Федерации.</w:t>
      </w:r>
    </w:p>
    <w:p w:rsidR="00C948DC" w:rsidRPr="00BF2B5E" w:rsidRDefault="00C948DC" w:rsidP="0039246F">
      <w:pPr>
        <w:shd w:val="clear" w:color="auto" w:fill="FFFFFF"/>
        <w:spacing w:after="0" w:line="240" w:lineRule="auto"/>
        <w:ind w:firstLine="567"/>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 xml:space="preserve">3. </w:t>
      </w:r>
      <w:proofErr w:type="gramStart"/>
      <w:r w:rsidRPr="00BF2B5E">
        <w:rPr>
          <w:rFonts w:ascii="Times New Roman" w:hAnsi="Times New Roman"/>
          <w:color w:val="000000"/>
          <w:sz w:val="24"/>
          <w:szCs w:val="24"/>
          <w:lang w:eastAsia="ru-RU"/>
        </w:rPr>
        <w:t>Потребности органов местного самоуправления в материально-техническом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Республики Северная Осетия-Алания, муниципальными правовыми актами Бесланского городского поселения, доведенными лимитами бюджетных обязательств (бюджетными ассигнованиями) и (или) предельными объемами финансирования расходов, утвержденными администрацией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w:t>
      </w:r>
      <w:proofErr w:type="gramEnd"/>
      <w:r w:rsidRPr="00BF2B5E">
        <w:rPr>
          <w:rFonts w:ascii="Times New Roman" w:hAnsi="Times New Roman"/>
          <w:color w:val="000000"/>
          <w:sz w:val="24"/>
          <w:szCs w:val="24"/>
          <w:lang w:eastAsia="ru-RU"/>
        </w:rPr>
        <w:t xml:space="preserve"> лиц, замещающих муниципальные должности, муниципальных служащих и учитываются при составлении проекта бюджета поселения на очередной финансовый год (очередной финансовый год и плановый период).</w:t>
      </w:r>
    </w:p>
    <w:p w:rsidR="00C948DC" w:rsidRPr="00BF2B5E" w:rsidRDefault="00C948DC" w:rsidP="0039246F">
      <w:pPr>
        <w:shd w:val="clear" w:color="auto" w:fill="FFFFFF"/>
        <w:spacing w:after="0" w:line="240" w:lineRule="auto"/>
        <w:ind w:firstLine="567"/>
        <w:jc w:val="both"/>
        <w:rPr>
          <w:rFonts w:ascii="Times New Roman" w:hAnsi="Times New Roman"/>
          <w:sz w:val="24"/>
          <w:szCs w:val="24"/>
          <w:lang w:eastAsia="ru-RU"/>
        </w:rPr>
      </w:pPr>
      <w:r w:rsidRPr="00BF2B5E">
        <w:rPr>
          <w:rFonts w:ascii="Times New Roman" w:hAnsi="Times New Roman"/>
          <w:color w:val="000000"/>
          <w:sz w:val="24"/>
          <w:szCs w:val="24"/>
          <w:lang w:eastAsia="ru-RU"/>
        </w:rPr>
        <w:t xml:space="preserve">4. Финансирование расходов на материально-техническое и организационное обеспечение деятельности органов местного самоуправления осуществляется в рамках расходов, предусматриваемых в бюджете поселения в </w:t>
      </w:r>
      <w:r w:rsidRPr="00BF2B5E">
        <w:rPr>
          <w:rFonts w:ascii="Times New Roman" w:hAnsi="Times New Roman"/>
          <w:sz w:val="24"/>
          <w:szCs w:val="24"/>
          <w:lang w:eastAsia="ru-RU"/>
        </w:rPr>
        <w:t>соответствии с классификацией расходов бюджетов бюджетной системы Российской Федерации, за счет собственных доходов поселения, межбюджетных трансфертов и источников финансирования дефицита бюджета поселения.</w:t>
      </w:r>
    </w:p>
    <w:p w:rsidR="00C948DC" w:rsidRPr="00BF2B5E" w:rsidRDefault="00C948DC" w:rsidP="0039246F">
      <w:pPr>
        <w:shd w:val="clear" w:color="auto" w:fill="FFFFFF"/>
        <w:spacing w:after="0" w:line="240" w:lineRule="auto"/>
        <w:ind w:firstLine="567"/>
        <w:jc w:val="both"/>
        <w:rPr>
          <w:rFonts w:ascii="Arial" w:hAnsi="Arial" w:cs="Arial"/>
          <w:color w:val="000000"/>
          <w:sz w:val="24"/>
          <w:szCs w:val="24"/>
          <w:lang w:eastAsia="ru-RU"/>
        </w:rPr>
      </w:pPr>
      <w:r w:rsidRPr="00BF2B5E">
        <w:rPr>
          <w:rFonts w:ascii="Times New Roman" w:hAnsi="Times New Roman"/>
          <w:color w:val="000000"/>
          <w:sz w:val="24"/>
          <w:szCs w:val="24"/>
          <w:lang w:eastAsia="ru-RU"/>
        </w:rPr>
        <w:t>5. Не допускается финансирование расходов на материально-техническое и организационное обеспечение органов местного самоуправления за счет кредитов (займов), полученных от кредитных организаций, других юридических и физических лиц, добровольных взносов (пожертвований) юридических и физических лиц в виде денежных средств и материальных ценностей.</w:t>
      </w:r>
    </w:p>
    <w:p w:rsidR="00C948DC" w:rsidRPr="00BF2B5E" w:rsidRDefault="00C948DC" w:rsidP="0039246F">
      <w:pPr>
        <w:shd w:val="clear" w:color="auto" w:fill="FFFFFF"/>
        <w:spacing w:after="0" w:line="240" w:lineRule="auto"/>
        <w:ind w:firstLine="567"/>
        <w:jc w:val="both"/>
        <w:rPr>
          <w:rFonts w:ascii="Times New Roman" w:hAnsi="Times New Roman"/>
          <w:sz w:val="24"/>
          <w:szCs w:val="24"/>
          <w:lang w:eastAsia="ru-RU"/>
        </w:rPr>
      </w:pPr>
      <w:r w:rsidRPr="00BF2B5E">
        <w:rPr>
          <w:rFonts w:ascii="Times New Roman" w:hAnsi="Times New Roman"/>
          <w:color w:val="000000"/>
          <w:sz w:val="24"/>
          <w:szCs w:val="24"/>
          <w:lang w:eastAsia="ru-RU"/>
        </w:rPr>
        <w:t xml:space="preserve">6. Расходование </w:t>
      </w:r>
      <w:proofErr w:type="gramStart"/>
      <w:r w:rsidRPr="00BF2B5E">
        <w:rPr>
          <w:rFonts w:ascii="Times New Roman" w:hAnsi="Times New Roman"/>
          <w:color w:val="000000"/>
          <w:sz w:val="24"/>
          <w:szCs w:val="24"/>
          <w:lang w:eastAsia="ru-RU"/>
        </w:rPr>
        <w:t>средств бюджета поселения, предусмотренных на материально-техническое и организационное обеспечение органов местного самоуправления осуществляется</w:t>
      </w:r>
      <w:proofErr w:type="gramEnd"/>
      <w:r w:rsidRPr="00BF2B5E">
        <w:rPr>
          <w:rFonts w:ascii="Times New Roman" w:hAnsi="Times New Roman"/>
          <w:color w:val="000000"/>
          <w:sz w:val="24"/>
          <w:szCs w:val="24"/>
          <w:lang w:eastAsia="ru-RU"/>
        </w:rPr>
        <w:t xml:space="preserve"> </w:t>
      </w:r>
      <w:r w:rsidRPr="00BF2B5E">
        <w:rPr>
          <w:rFonts w:ascii="Times New Roman" w:hAnsi="Times New Roman"/>
          <w:sz w:val="24"/>
          <w:szCs w:val="24"/>
          <w:lang w:eastAsia="ru-RU"/>
        </w:rPr>
        <w:t xml:space="preserve">администрацией в пределах доведенных лимитов бюджетных </w:t>
      </w:r>
      <w:r w:rsidRPr="00BF2B5E">
        <w:rPr>
          <w:rFonts w:ascii="Times New Roman" w:hAnsi="Times New Roman"/>
          <w:sz w:val="24"/>
          <w:szCs w:val="24"/>
          <w:lang w:eastAsia="ru-RU"/>
        </w:rPr>
        <w:lastRenderedPageBreak/>
        <w:t>обязательств (выделенных бюджетных ассигнований) и (или) предельных объемов финансирования расходов.</w:t>
      </w:r>
    </w:p>
    <w:p w:rsidR="00C948DC" w:rsidRPr="00BF2B5E" w:rsidRDefault="00C948DC" w:rsidP="0039246F">
      <w:pPr>
        <w:shd w:val="clear" w:color="auto" w:fill="FFFFFF"/>
        <w:spacing w:after="0" w:line="240" w:lineRule="auto"/>
        <w:ind w:firstLine="567"/>
        <w:jc w:val="both"/>
        <w:rPr>
          <w:rFonts w:ascii="Arial" w:hAnsi="Arial" w:cs="Arial"/>
          <w:color w:val="FF0000"/>
          <w:sz w:val="24"/>
          <w:szCs w:val="24"/>
          <w:lang w:eastAsia="ru-RU"/>
        </w:rPr>
      </w:pPr>
    </w:p>
    <w:p w:rsidR="00C948DC" w:rsidRPr="00BF2B5E" w:rsidRDefault="00C948DC" w:rsidP="0039246F">
      <w:pPr>
        <w:shd w:val="clear" w:color="auto" w:fill="FFFFFF"/>
        <w:spacing w:after="0" w:line="240" w:lineRule="auto"/>
        <w:jc w:val="center"/>
        <w:rPr>
          <w:rFonts w:ascii="Times New Roman" w:hAnsi="Times New Roman"/>
          <w:b/>
          <w:bCs/>
          <w:color w:val="000000"/>
          <w:sz w:val="24"/>
          <w:szCs w:val="24"/>
          <w:lang w:eastAsia="ru-RU"/>
        </w:rPr>
      </w:pPr>
      <w:r w:rsidRPr="00BF2B5E">
        <w:rPr>
          <w:rFonts w:ascii="Times New Roman" w:hAnsi="Times New Roman"/>
          <w:b/>
          <w:bCs/>
          <w:color w:val="000000"/>
          <w:sz w:val="24"/>
          <w:szCs w:val="24"/>
          <w:lang w:eastAsia="ru-RU"/>
        </w:rPr>
        <w:t xml:space="preserve">5. Ответственность и контроль за </w:t>
      </w:r>
      <w:proofErr w:type="gramStart"/>
      <w:r w:rsidRPr="00BF2B5E">
        <w:rPr>
          <w:rFonts w:ascii="Times New Roman" w:hAnsi="Times New Roman"/>
          <w:b/>
          <w:bCs/>
          <w:color w:val="000000"/>
          <w:sz w:val="24"/>
          <w:szCs w:val="24"/>
          <w:lang w:eastAsia="ru-RU"/>
        </w:rPr>
        <w:t>материально-техническим</w:t>
      </w:r>
      <w:proofErr w:type="gramEnd"/>
      <w:r w:rsidRPr="00BF2B5E">
        <w:rPr>
          <w:rFonts w:ascii="Times New Roman" w:hAnsi="Times New Roman"/>
          <w:b/>
          <w:bCs/>
          <w:color w:val="000000"/>
          <w:sz w:val="24"/>
          <w:szCs w:val="24"/>
          <w:lang w:eastAsia="ru-RU"/>
        </w:rPr>
        <w:t xml:space="preserve"> </w:t>
      </w:r>
    </w:p>
    <w:p w:rsidR="00C948DC" w:rsidRPr="00BF2B5E" w:rsidRDefault="00C948DC" w:rsidP="0039246F">
      <w:pPr>
        <w:shd w:val="clear" w:color="auto" w:fill="FFFFFF"/>
        <w:spacing w:after="0" w:line="240" w:lineRule="auto"/>
        <w:jc w:val="center"/>
        <w:rPr>
          <w:rFonts w:ascii="Times New Roman" w:hAnsi="Times New Roman"/>
          <w:b/>
          <w:bCs/>
          <w:color w:val="000000"/>
          <w:sz w:val="24"/>
          <w:szCs w:val="24"/>
          <w:lang w:eastAsia="ru-RU"/>
        </w:rPr>
      </w:pPr>
      <w:r w:rsidRPr="00BF2B5E">
        <w:rPr>
          <w:rFonts w:ascii="Times New Roman" w:hAnsi="Times New Roman"/>
          <w:b/>
          <w:bCs/>
          <w:color w:val="000000"/>
          <w:sz w:val="24"/>
          <w:szCs w:val="24"/>
          <w:lang w:eastAsia="ru-RU"/>
        </w:rPr>
        <w:t>обеспечением деятельности органов местного самоуправления Бесланского городского поселения</w:t>
      </w:r>
    </w:p>
    <w:p w:rsidR="00C948DC" w:rsidRPr="00BF2B5E" w:rsidRDefault="00C948DC" w:rsidP="0039246F">
      <w:pPr>
        <w:shd w:val="clear" w:color="auto" w:fill="FFFFFF"/>
        <w:spacing w:after="0" w:line="240" w:lineRule="auto"/>
        <w:jc w:val="center"/>
        <w:rPr>
          <w:rFonts w:ascii="Times New Roman" w:hAnsi="Times New Roman"/>
          <w:color w:val="000000"/>
          <w:sz w:val="24"/>
          <w:szCs w:val="24"/>
          <w:lang w:eastAsia="ru-RU"/>
        </w:rPr>
      </w:pPr>
    </w:p>
    <w:p w:rsidR="00C948DC" w:rsidRPr="00BF2B5E" w:rsidRDefault="00C948DC" w:rsidP="0039246F">
      <w:pPr>
        <w:spacing w:after="0" w:line="240" w:lineRule="auto"/>
        <w:ind w:firstLine="709"/>
        <w:jc w:val="both"/>
        <w:rPr>
          <w:rFonts w:ascii="Times New Roman" w:hAnsi="Times New Roman"/>
          <w:color w:val="000000"/>
          <w:sz w:val="24"/>
          <w:szCs w:val="24"/>
          <w:lang w:eastAsia="ru-RU"/>
        </w:rPr>
      </w:pPr>
      <w:r w:rsidRPr="00BF2B5E">
        <w:rPr>
          <w:rFonts w:ascii="Times New Roman" w:hAnsi="Times New Roman"/>
          <w:color w:val="000000"/>
          <w:sz w:val="24"/>
          <w:szCs w:val="24"/>
          <w:lang w:eastAsia="ru-RU"/>
        </w:rPr>
        <w:t>1. Органы местного самоуправления,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 предоставленных (выделенных) на материально-техническое и организационное обеспечение деятельности органов местного самоуправления.</w:t>
      </w:r>
    </w:p>
    <w:p w:rsidR="00C948DC" w:rsidRPr="00BF2B5E" w:rsidRDefault="00C948DC" w:rsidP="0039246F">
      <w:pPr>
        <w:spacing w:after="0" w:line="240" w:lineRule="auto"/>
        <w:ind w:firstLine="709"/>
        <w:jc w:val="both"/>
        <w:rPr>
          <w:rFonts w:ascii="Times New Roman" w:hAnsi="Times New Roman"/>
          <w:sz w:val="24"/>
          <w:szCs w:val="24"/>
          <w:lang w:eastAsia="ru-RU"/>
        </w:rPr>
      </w:pPr>
      <w:r w:rsidRPr="00BF2B5E">
        <w:rPr>
          <w:rFonts w:ascii="Times New Roman" w:hAnsi="Times New Roman"/>
          <w:sz w:val="24"/>
          <w:szCs w:val="24"/>
          <w:lang w:eastAsia="ru-RU"/>
        </w:rPr>
        <w:t>2. Глава администрации, муниципальные служащие администрации несут ответственность в соответствии с законодательством Российской Федерации в пределах их компетенции за ненадлежащее материально-техническое и организационное обеспечение деятельности органов местного самоуправления.</w:t>
      </w:r>
    </w:p>
    <w:p w:rsidR="00C948DC" w:rsidRPr="00BF2B5E" w:rsidRDefault="00C948DC" w:rsidP="0039246F">
      <w:pPr>
        <w:spacing w:after="0" w:line="240" w:lineRule="auto"/>
        <w:ind w:firstLine="709"/>
        <w:jc w:val="both"/>
        <w:rPr>
          <w:rFonts w:ascii="Times New Roman" w:hAnsi="Times New Roman"/>
          <w:sz w:val="24"/>
          <w:szCs w:val="24"/>
          <w:lang w:eastAsia="ru-RU"/>
        </w:rPr>
      </w:pPr>
      <w:r w:rsidRPr="00BF2B5E">
        <w:rPr>
          <w:rFonts w:ascii="Times New Roman" w:hAnsi="Times New Roman"/>
          <w:sz w:val="24"/>
          <w:szCs w:val="24"/>
          <w:lang w:eastAsia="ru-RU"/>
        </w:rPr>
        <w:t>3. Лица, замещающие муниципальные должности, несут ответственность в соответствии с законодательством Российской Федерации за нецелевое использование имущества, предоставленного для осуществления их полномочий, а также за ущерб, причиненный поселению в результате нецелевого и (или) ненадлежащего использования указанного имущества (его порчи, повреждения, уничтожения или утраты).</w:t>
      </w:r>
    </w:p>
    <w:p w:rsidR="00C948DC" w:rsidRPr="00BF2B5E" w:rsidRDefault="00C948DC" w:rsidP="0039246F">
      <w:pPr>
        <w:spacing w:after="0" w:line="240" w:lineRule="auto"/>
        <w:ind w:firstLine="709"/>
        <w:jc w:val="both"/>
        <w:rPr>
          <w:rFonts w:ascii="Times New Roman" w:eastAsia="Calibri" w:hAnsi="Times New Roman"/>
          <w:kern w:val="2"/>
          <w:sz w:val="24"/>
          <w:szCs w:val="24"/>
          <w14:ligatures w14:val="standardContextual"/>
        </w:rPr>
      </w:pPr>
      <w:r w:rsidRPr="00BF2B5E">
        <w:rPr>
          <w:rFonts w:ascii="Times New Roman" w:hAnsi="Times New Roman"/>
          <w:color w:val="000000"/>
          <w:sz w:val="24"/>
          <w:szCs w:val="24"/>
          <w:lang w:eastAsia="ru-RU"/>
        </w:rPr>
        <w:t xml:space="preserve">4. </w:t>
      </w:r>
      <w:proofErr w:type="gramStart"/>
      <w:r w:rsidRPr="00BF2B5E">
        <w:rPr>
          <w:rFonts w:ascii="Times New Roman" w:eastAsia="Calibri" w:hAnsi="Times New Roman"/>
          <w:kern w:val="2"/>
          <w:sz w:val="24"/>
          <w:szCs w:val="24"/>
          <w14:ligatures w14:val="standardContextual"/>
        </w:rPr>
        <w:t>Контроль за</w:t>
      </w:r>
      <w:proofErr w:type="gramEnd"/>
      <w:r w:rsidRPr="00BF2B5E">
        <w:rPr>
          <w:rFonts w:ascii="Times New Roman" w:eastAsia="Calibri" w:hAnsi="Times New Roman"/>
          <w:kern w:val="2"/>
          <w:sz w:val="24"/>
          <w:szCs w:val="24"/>
          <w14:ligatures w14:val="standardContextual"/>
        </w:rPr>
        <w:t xml:space="preserve"> соблюдением настоящего Порядка осуществляют в соответствии с законодательством Собрание представителей, глава поселения, глава администрации в пределах их компетенции, а также КСП.</w:t>
      </w:r>
    </w:p>
    <w:p w:rsidR="00C948DC" w:rsidRPr="00BF2B5E" w:rsidRDefault="00C948DC" w:rsidP="0039246F">
      <w:pPr>
        <w:spacing w:after="0" w:line="240" w:lineRule="auto"/>
        <w:ind w:firstLine="709"/>
        <w:jc w:val="both"/>
        <w:rPr>
          <w:rFonts w:ascii="Times New Roman" w:eastAsia="Calibri" w:hAnsi="Times New Roman"/>
          <w:kern w:val="2"/>
          <w:sz w:val="24"/>
          <w:szCs w:val="24"/>
          <w14:ligatures w14:val="standardContextual"/>
        </w:rPr>
      </w:pPr>
      <w:r w:rsidRPr="00BF2B5E">
        <w:rPr>
          <w:rFonts w:ascii="Times New Roman" w:eastAsia="Calibri" w:hAnsi="Times New Roman"/>
          <w:kern w:val="2"/>
          <w:sz w:val="24"/>
          <w:szCs w:val="24"/>
          <w14:ligatures w14:val="standardContextual"/>
        </w:rPr>
        <w:t xml:space="preserve">5. </w:t>
      </w:r>
      <w:proofErr w:type="gramStart"/>
      <w:r w:rsidRPr="00BF2B5E">
        <w:rPr>
          <w:rFonts w:ascii="Times New Roman" w:eastAsia="Calibri" w:hAnsi="Times New Roman"/>
          <w:kern w:val="2"/>
          <w:sz w:val="24"/>
          <w:szCs w:val="24"/>
          <w14:ligatures w14:val="standardContextual"/>
        </w:rPr>
        <w:t>Контроль за</w:t>
      </w:r>
      <w:proofErr w:type="gramEnd"/>
      <w:r w:rsidRPr="00BF2B5E">
        <w:rPr>
          <w:rFonts w:ascii="Times New Roman" w:eastAsia="Calibri" w:hAnsi="Times New Roman"/>
          <w:kern w:val="2"/>
          <w:sz w:val="24"/>
          <w:szCs w:val="24"/>
          <w14:ligatures w14:val="standardContextual"/>
        </w:rPr>
        <w:t xml:space="preserve"> качеством и количеством (объемом) товаров (работ, услуг), поставляемых (выполняемых, оказываемых) в целях материально-технического и организационного обеспечения деятельности органов местного самоуправления, осуществляется администрацией в соответствии с законодательством Российской Федерации в сфере закупок товаров, работ, услуг для обеспечения государственных и муниципальных нужд.</w:t>
      </w:r>
    </w:p>
    <w:p w:rsidR="00C948DC" w:rsidRPr="00BF2B5E" w:rsidRDefault="00C948DC" w:rsidP="0039246F">
      <w:pPr>
        <w:shd w:val="clear" w:color="auto" w:fill="FFFFFF"/>
        <w:spacing w:after="0" w:line="240" w:lineRule="auto"/>
        <w:ind w:firstLine="708"/>
        <w:jc w:val="both"/>
        <w:rPr>
          <w:rFonts w:ascii="Arial" w:hAnsi="Arial" w:cs="Arial"/>
          <w:color w:val="000000"/>
          <w:sz w:val="24"/>
          <w:szCs w:val="24"/>
          <w:lang w:eastAsia="ru-RU"/>
        </w:rPr>
      </w:pPr>
      <w:r w:rsidRPr="00BF2B5E">
        <w:rPr>
          <w:rFonts w:ascii="Times New Roman" w:hAnsi="Times New Roman"/>
          <w:color w:val="000000"/>
          <w:sz w:val="24"/>
          <w:szCs w:val="24"/>
          <w:lang w:eastAsia="ru-RU"/>
        </w:rPr>
        <w:t>6. Контроль за целевым и эффективным использованием бюджетных средств и имущества, выделенных (предоставленных) на материально-техническое и организационное обеспечение деятельности органов местного самоуправления, осуществляется в соответствии с законодательством Российской Федерации.</w:t>
      </w:r>
    </w:p>
    <w:p w:rsidR="00C948DC" w:rsidRPr="00BF2B5E" w:rsidRDefault="00C948DC" w:rsidP="0039246F">
      <w:pPr>
        <w:shd w:val="clear" w:color="auto" w:fill="FFFFFF"/>
        <w:spacing w:after="100" w:line="240" w:lineRule="auto"/>
        <w:ind w:firstLine="567"/>
        <w:jc w:val="both"/>
        <w:rPr>
          <w:rFonts w:eastAsia="Calibri"/>
          <w:kern w:val="2"/>
          <w:sz w:val="24"/>
          <w:szCs w:val="24"/>
          <w14:ligatures w14:val="standardContextual"/>
        </w:rPr>
      </w:pPr>
      <w:r w:rsidRPr="00BF2B5E">
        <w:rPr>
          <w:rFonts w:ascii="Times New Roman" w:hAnsi="Times New Roman"/>
          <w:color w:val="333333"/>
          <w:sz w:val="24"/>
          <w:szCs w:val="24"/>
          <w:lang w:eastAsia="ru-RU"/>
        </w:rPr>
        <w:t> </w:t>
      </w:r>
    </w:p>
    <w:p w:rsidR="00C948DC" w:rsidRPr="00BF2B5E" w:rsidRDefault="00C948DC" w:rsidP="0039246F">
      <w:pPr>
        <w:spacing w:line="240" w:lineRule="auto"/>
        <w:rPr>
          <w:sz w:val="24"/>
          <w:szCs w:val="24"/>
        </w:rPr>
      </w:pPr>
    </w:p>
    <w:p w:rsidR="00A40F70" w:rsidRPr="00BF2B5E" w:rsidRDefault="00A40F70" w:rsidP="0039246F">
      <w:pPr>
        <w:spacing w:line="240" w:lineRule="auto"/>
        <w:rPr>
          <w:sz w:val="24"/>
          <w:szCs w:val="24"/>
        </w:rPr>
      </w:pPr>
    </w:p>
    <w:p w:rsidR="00A40F70" w:rsidRDefault="00A40F70" w:rsidP="0039246F">
      <w:pPr>
        <w:spacing w:line="240" w:lineRule="auto"/>
      </w:pPr>
    </w:p>
    <w:p w:rsidR="00A40F70" w:rsidRDefault="00A40F70" w:rsidP="0039246F">
      <w:pPr>
        <w:spacing w:line="240" w:lineRule="auto"/>
      </w:pPr>
    </w:p>
    <w:p w:rsidR="00A40F70" w:rsidRDefault="00A40F70" w:rsidP="0039246F">
      <w:pPr>
        <w:spacing w:line="240" w:lineRule="auto"/>
      </w:pPr>
    </w:p>
    <w:p w:rsidR="00A40F70" w:rsidRDefault="00A40F70" w:rsidP="0039246F">
      <w:pPr>
        <w:spacing w:line="240" w:lineRule="auto"/>
      </w:pPr>
    </w:p>
    <w:p w:rsidR="00BF2B5E" w:rsidRDefault="00BF2B5E" w:rsidP="0039246F">
      <w:pPr>
        <w:spacing w:line="240" w:lineRule="auto"/>
      </w:pPr>
    </w:p>
    <w:p w:rsidR="00A40F70" w:rsidRDefault="00A40F70" w:rsidP="0039246F">
      <w:pPr>
        <w:spacing w:line="240" w:lineRule="auto"/>
      </w:pPr>
    </w:p>
    <w:p w:rsidR="00A40F70" w:rsidRDefault="00A40F70" w:rsidP="0039246F">
      <w:pPr>
        <w:spacing w:line="240" w:lineRule="auto"/>
      </w:pPr>
    </w:p>
    <w:p w:rsidR="00A40F70" w:rsidRDefault="00A40F70" w:rsidP="0039246F">
      <w:pPr>
        <w:spacing w:line="240" w:lineRule="auto"/>
      </w:pPr>
    </w:p>
    <w:p w:rsidR="00A40F70" w:rsidRDefault="00A40F70" w:rsidP="00A40F70">
      <w:pPr>
        <w:spacing w:after="0" w:line="240" w:lineRule="auto"/>
        <w:contextualSpacing/>
        <w:rPr>
          <w:rFonts w:ascii="Times New Roman" w:hAnsi="Times New Roman"/>
          <w:b/>
          <w:sz w:val="28"/>
          <w:szCs w:val="28"/>
        </w:rPr>
      </w:pPr>
      <w:r>
        <w:rPr>
          <w:noProof/>
          <w:lang w:eastAsia="ru-RU"/>
        </w:rPr>
        <w:lastRenderedPageBreak/>
        <w:drawing>
          <wp:anchor distT="0" distB="0" distL="114300" distR="114300" simplePos="0" relativeHeight="251675648" behindDoc="1" locked="0" layoutInCell="1" allowOverlap="1" wp14:anchorId="69C1C27D" wp14:editId="494F2787">
            <wp:simplePos x="0" y="0"/>
            <wp:positionH relativeFrom="column">
              <wp:posOffset>2371090</wp:posOffset>
            </wp:positionH>
            <wp:positionV relativeFrom="paragraph">
              <wp:posOffset>-447675</wp:posOffset>
            </wp:positionV>
            <wp:extent cx="976630" cy="1228090"/>
            <wp:effectExtent l="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проект</w:t>
      </w:r>
    </w:p>
    <w:p w:rsidR="00A40F70" w:rsidRDefault="00A40F70" w:rsidP="00A40F70">
      <w:pPr>
        <w:spacing w:after="0" w:line="240" w:lineRule="auto"/>
        <w:contextualSpacing/>
        <w:rPr>
          <w:rFonts w:ascii="Times New Roman" w:hAnsi="Times New Roman"/>
          <w:b/>
          <w:sz w:val="28"/>
          <w:szCs w:val="28"/>
        </w:rPr>
      </w:pPr>
    </w:p>
    <w:p w:rsidR="00A40F70" w:rsidRDefault="00A40F70" w:rsidP="00A40F70">
      <w:pPr>
        <w:spacing w:after="0" w:line="240" w:lineRule="auto"/>
        <w:contextualSpacing/>
        <w:rPr>
          <w:rFonts w:ascii="Times New Roman" w:hAnsi="Times New Roman"/>
          <w:b/>
          <w:sz w:val="32"/>
          <w:szCs w:val="32"/>
        </w:rPr>
      </w:pPr>
    </w:p>
    <w:p w:rsidR="00A40F70" w:rsidRPr="00D240D3" w:rsidRDefault="00A40F70" w:rsidP="00A40F70">
      <w:pPr>
        <w:spacing w:after="0" w:line="240" w:lineRule="auto"/>
        <w:contextualSpacing/>
        <w:rPr>
          <w:rFonts w:ascii="Times New Roman" w:hAnsi="Times New Roman"/>
          <w:b/>
          <w:sz w:val="32"/>
          <w:szCs w:val="32"/>
        </w:rPr>
      </w:pPr>
    </w:p>
    <w:p w:rsidR="00A40F70" w:rsidRPr="00D240D3" w:rsidRDefault="00A40F70" w:rsidP="00A40F70">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A40F70" w:rsidRPr="00D240D3" w:rsidRDefault="00A40F70" w:rsidP="00A40F70">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A40F70" w:rsidRDefault="00A40F70" w:rsidP="00A40F70">
      <w:pPr>
        <w:spacing w:after="0" w:line="240" w:lineRule="auto"/>
        <w:contextualSpacing/>
        <w:jc w:val="center"/>
        <w:rPr>
          <w:rFonts w:ascii="Times New Roman" w:hAnsi="Times New Roman"/>
          <w:b/>
          <w:sz w:val="32"/>
          <w:szCs w:val="32"/>
        </w:rPr>
      </w:pPr>
      <w:proofErr w:type="spellStart"/>
      <w:r w:rsidRPr="00D240D3">
        <w:rPr>
          <w:rFonts w:ascii="Times New Roman" w:hAnsi="Times New Roman"/>
          <w:b/>
          <w:sz w:val="32"/>
          <w:szCs w:val="32"/>
        </w:rPr>
        <w:t>Бесланское</w:t>
      </w:r>
      <w:proofErr w:type="spellEnd"/>
      <w:r w:rsidRPr="00D240D3">
        <w:rPr>
          <w:rFonts w:ascii="Times New Roman" w:hAnsi="Times New Roman"/>
          <w:b/>
          <w:sz w:val="32"/>
          <w:szCs w:val="32"/>
        </w:rPr>
        <w:t xml:space="preserve"> городское поселение</w:t>
      </w:r>
    </w:p>
    <w:p w:rsidR="00A40F70" w:rsidRPr="00204539" w:rsidRDefault="00A40F70" w:rsidP="00A40F70">
      <w:pPr>
        <w:spacing w:after="0" w:line="240" w:lineRule="auto"/>
        <w:contextualSpacing/>
        <w:jc w:val="center"/>
        <w:rPr>
          <w:rFonts w:ascii="Times New Roman" w:hAnsi="Times New Roman"/>
          <w:b/>
          <w:sz w:val="32"/>
          <w:szCs w:val="32"/>
        </w:rPr>
      </w:pPr>
    </w:p>
    <w:p w:rsidR="00A40F70" w:rsidRPr="00D240D3" w:rsidRDefault="00A40F70" w:rsidP="00A40F70">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A40F70" w:rsidRPr="00D240D3" w:rsidRDefault="00A40F70" w:rsidP="00A40F70">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A40F70" w:rsidRDefault="00A40F70" w:rsidP="00A40F70">
      <w:pPr>
        <w:spacing w:after="0" w:line="240" w:lineRule="auto"/>
        <w:contextualSpacing/>
        <w:jc w:val="center"/>
        <w:rPr>
          <w:rFonts w:ascii="Times New Roman" w:hAnsi="Times New Roman"/>
          <w:b/>
          <w:sz w:val="36"/>
          <w:szCs w:val="36"/>
        </w:rPr>
      </w:pPr>
      <w:r>
        <w:rPr>
          <w:rFonts w:ascii="Times New Roman" w:hAnsi="Times New Roman"/>
          <w:b/>
          <w:sz w:val="36"/>
          <w:szCs w:val="36"/>
        </w:rPr>
        <w:t>Решение № ___</w:t>
      </w:r>
    </w:p>
    <w:p w:rsidR="00A40F70" w:rsidRPr="00D240D3" w:rsidRDefault="00A40F70" w:rsidP="00A40F70">
      <w:pPr>
        <w:spacing w:after="0" w:line="240" w:lineRule="auto"/>
        <w:contextualSpacing/>
        <w:jc w:val="center"/>
        <w:rPr>
          <w:rFonts w:ascii="Times New Roman" w:hAnsi="Times New Roman"/>
          <w:b/>
          <w:sz w:val="36"/>
          <w:szCs w:val="36"/>
        </w:rPr>
      </w:pPr>
    </w:p>
    <w:p w:rsidR="00A40F70" w:rsidRPr="00D240D3" w:rsidRDefault="00A40F70" w:rsidP="00A40F70">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A40F70" w:rsidRDefault="00A40F70" w:rsidP="00A40F70">
      <w:pPr>
        <w:spacing w:after="0" w:line="240" w:lineRule="auto"/>
        <w:contextualSpacing/>
        <w:jc w:val="center"/>
        <w:rPr>
          <w:rFonts w:ascii="Times New Roman" w:hAnsi="Times New Roman"/>
          <w:b/>
          <w:sz w:val="28"/>
          <w:szCs w:val="28"/>
        </w:rPr>
      </w:pPr>
      <w:r w:rsidRPr="00D240D3">
        <w:rPr>
          <w:rFonts w:ascii="Times New Roman" w:hAnsi="Times New Roman"/>
          <w:b/>
          <w:sz w:val="28"/>
          <w:szCs w:val="28"/>
        </w:rPr>
        <w:t>от «</w:t>
      </w:r>
      <w:r>
        <w:rPr>
          <w:rFonts w:ascii="Times New Roman" w:hAnsi="Times New Roman"/>
          <w:b/>
          <w:sz w:val="28"/>
          <w:szCs w:val="28"/>
        </w:rPr>
        <w:t>___</w:t>
      </w:r>
      <w:r w:rsidRPr="00D240D3">
        <w:rPr>
          <w:rFonts w:ascii="Times New Roman" w:hAnsi="Times New Roman"/>
          <w:b/>
          <w:sz w:val="28"/>
          <w:szCs w:val="28"/>
        </w:rPr>
        <w:t xml:space="preserve">» </w:t>
      </w:r>
      <w:r>
        <w:rPr>
          <w:rFonts w:ascii="Times New Roman" w:hAnsi="Times New Roman"/>
          <w:b/>
          <w:sz w:val="28"/>
          <w:szCs w:val="28"/>
        </w:rPr>
        <w:t xml:space="preserve"> ________  </w:t>
      </w:r>
      <w:r w:rsidRPr="00D240D3">
        <w:rPr>
          <w:rFonts w:ascii="Times New Roman" w:hAnsi="Times New Roman"/>
          <w:b/>
          <w:sz w:val="28"/>
          <w:szCs w:val="28"/>
        </w:rPr>
        <w:t>20</w:t>
      </w:r>
      <w:r>
        <w:rPr>
          <w:rFonts w:ascii="Times New Roman" w:hAnsi="Times New Roman"/>
          <w:b/>
          <w:sz w:val="28"/>
          <w:szCs w:val="28"/>
        </w:rPr>
        <w:t>24</w:t>
      </w:r>
      <w:r w:rsidRPr="00D240D3">
        <w:rPr>
          <w:rFonts w:ascii="Times New Roman" w:hAnsi="Times New Roman"/>
          <w:b/>
          <w:sz w:val="28"/>
          <w:szCs w:val="28"/>
        </w:rPr>
        <w:t xml:space="preserve"> г.  </w:t>
      </w:r>
      <w:r>
        <w:rPr>
          <w:rFonts w:ascii="Times New Roman" w:hAnsi="Times New Roman"/>
          <w:b/>
          <w:sz w:val="28"/>
          <w:szCs w:val="28"/>
        </w:rPr>
        <w:t xml:space="preserve">     </w:t>
      </w:r>
      <w:r w:rsidRPr="00D240D3">
        <w:rPr>
          <w:rFonts w:ascii="Times New Roman" w:hAnsi="Times New Roman"/>
          <w:b/>
          <w:sz w:val="28"/>
          <w:szCs w:val="28"/>
        </w:rPr>
        <w:t xml:space="preserve">          </w:t>
      </w:r>
      <w:r>
        <w:rPr>
          <w:rFonts w:ascii="Times New Roman" w:hAnsi="Times New Roman"/>
          <w:b/>
          <w:sz w:val="28"/>
          <w:szCs w:val="28"/>
        </w:rPr>
        <w:t xml:space="preserve">     </w:t>
      </w:r>
      <w:r w:rsidRPr="00D240D3">
        <w:rPr>
          <w:rFonts w:ascii="Times New Roman" w:hAnsi="Times New Roman"/>
          <w:b/>
          <w:sz w:val="28"/>
          <w:szCs w:val="28"/>
        </w:rPr>
        <w:t xml:space="preserve">            </w:t>
      </w:r>
      <w:r w:rsidRPr="00D240D3">
        <w:rPr>
          <w:rFonts w:ascii="Times New Roman" w:hAnsi="Times New Roman"/>
          <w:b/>
          <w:sz w:val="28"/>
          <w:szCs w:val="28"/>
        </w:rPr>
        <w:tab/>
        <w:t xml:space="preserve">                                   г. Беслан</w:t>
      </w:r>
    </w:p>
    <w:p w:rsidR="00A40F70" w:rsidRDefault="00A40F70" w:rsidP="00A40F70">
      <w:pPr>
        <w:spacing w:after="0" w:line="240" w:lineRule="auto"/>
        <w:contextualSpacing/>
        <w:jc w:val="center"/>
        <w:rPr>
          <w:rFonts w:ascii="Times New Roman" w:hAnsi="Times New Roman"/>
          <w:b/>
          <w:sz w:val="28"/>
          <w:szCs w:val="28"/>
        </w:rPr>
      </w:pPr>
    </w:p>
    <w:p w:rsidR="00A40F70" w:rsidRPr="00CB0DF6" w:rsidRDefault="00A40F70" w:rsidP="00A40F70">
      <w:pPr>
        <w:spacing w:after="0" w:line="240" w:lineRule="auto"/>
        <w:contextualSpacing/>
        <w:jc w:val="both"/>
        <w:rPr>
          <w:rFonts w:ascii="Times New Roman" w:hAnsi="Times New Roman"/>
          <w:b/>
          <w:sz w:val="28"/>
          <w:szCs w:val="28"/>
        </w:rPr>
      </w:pPr>
      <w:r w:rsidRPr="00CB0DF6">
        <w:rPr>
          <w:rFonts w:ascii="Times New Roman" w:hAnsi="Times New Roman"/>
          <w:b/>
          <w:sz w:val="28"/>
          <w:szCs w:val="28"/>
        </w:rPr>
        <w:t xml:space="preserve">«О передаче в безвозмездное пользование сквера, </w:t>
      </w:r>
    </w:p>
    <w:p w:rsidR="00A40F70" w:rsidRPr="00CB0DF6" w:rsidRDefault="00A40F70" w:rsidP="00A40F70">
      <w:pPr>
        <w:spacing w:after="0" w:line="240" w:lineRule="auto"/>
        <w:contextualSpacing/>
        <w:jc w:val="both"/>
        <w:rPr>
          <w:rFonts w:ascii="Times New Roman" w:hAnsi="Times New Roman"/>
          <w:b/>
          <w:sz w:val="28"/>
          <w:szCs w:val="28"/>
        </w:rPr>
      </w:pPr>
      <w:proofErr w:type="gramStart"/>
      <w:r w:rsidRPr="00CB0DF6">
        <w:rPr>
          <w:rFonts w:ascii="Times New Roman" w:hAnsi="Times New Roman"/>
          <w:b/>
          <w:sz w:val="28"/>
          <w:szCs w:val="28"/>
        </w:rPr>
        <w:t>расположенного</w:t>
      </w:r>
      <w:proofErr w:type="gramEnd"/>
      <w:r w:rsidRPr="00CB0DF6">
        <w:rPr>
          <w:rFonts w:ascii="Times New Roman" w:hAnsi="Times New Roman"/>
          <w:b/>
          <w:sz w:val="28"/>
          <w:szCs w:val="28"/>
        </w:rPr>
        <w:t xml:space="preserve"> на земельном участке с кадастровым</w:t>
      </w:r>
    </w:p>
    <w:p w:rsidR="00A40F70" w:rsidRPr="00CB0DF6" w:rsidRDefault="00A40F70" w:rsidP="00A40F70">
      <w:pPr>
        <w:spacing w:after="0" w:line="240" w:lineRule="auto"/>
        <w:contextualSpacing/>
        <w:jc w:val="both"/>
        <w:rPr>
          <w:rFonts w:ascii="Times New Roman" w:hAnsi="Times New Roman"/>
          <w:b/>
          <w:sz w:val="28"/>
          <w:szCs w:val="28"/>
        </w:rPr>
      </w:pPr>
      <w:r w:rsidRPr="00CB0DF6">
        <w:rPr>
          <w:rFonts w:ascii="Times New Roman" w:hAnsi="Times New Roman"/>
          <w:b/>
          <w:sz w:val="28"/>
          <w:szCs w:val="28"/>
        </w:rPr>
        <w:t xml:space="preserve">номером 15:03:0011208:247, по адресу: Республика </w:t>
      </w:r>
    </w:p>
    <w:p w:rsidR="00A40F70" w:rsidRPr="00CB0DF6" w:rsidRDefault="00A40F70" w:rsidP="00A40F70">
      <w:pPr>
        <w:spacing w:after="0" w:line="240" w:lineRule="auto"/>
        <w:contextualSpacing/>
        <w:jc w:val="both"/>
        <w:rPr>
          <w:rFonts w:ascii="Times New Roman" w:hAnsi="Times New Roman"/>
          <w:b/>
          <w:sz w:val="28"/>
          <w:szCs w:val="28"/>
        </w:rPr>
      </w:pPr>
      <w:r w:rsidRPr="00CB0DF6">
        <w:rPr>
          <w:rFonts w:ascii="Times New Roman" w:hAnsi="Times New Roman"/>
          <w:b/>
          <w:sz w:val="28"/>
          <w:szCs w:val="28"/>
        </w:rPr>
        <w:t>Северная Осетия – Алания, Правобережный район,</w:t>
      </w:r>
    </w:p>
    <w:p w:rsidR="00A40F70" w:rsidRPr="00CB0DF6" w:rsidRDefault="00A40F70" w:rsidP="00A40F70">
      <w:pPr>
        <w:spacing w:after="0" w:line="240" w:lineRule="auto"/>
        <w:contextualSpacing/>
        <w:jc w:val="both"/>
        <w:rPr>
          <w:rFonts w:ascii="Times New Roman" w:hAnsi="Times New Roman"/>
          <w:b/>
          <w:sz w:val="28"/>
          <w:szCs w:val="28"/>
        </w:rPr>
      </w:pPr>
      <w:r w:rsidRPr="00CB0DF6">
        <w:rPr>
          <w:rFonts w:ascii="Times New Roman" w:hAnsi="Times New Roman"/>
          <w:b/>
          <w:sz w:val="28"/>
          <w:szCs w:val="28"/>
        </w:rPr>
        <w:t>г. Беслан, ул. Коминтерна»</w:t>
      </w:r>
    </w:p>
    <w:p w:rsidR="00A40F70" w:rsidRPr="00D240D3" w:rsidRDefault="00A40F70" w:rsidP="00A40F70">
      <w:pPr>
        <w:spacing w:after="0" w:line="240" w:lineRule="auto"/>
        <w:contextualSpacing/>
        <w:rPr>
          <w:rFonts w:ascii="Times New Roman" w:hAnsi="Times New Roman"/>
          <w:b/>
          <w:sz w:val="28"/>
          <w:szCs w:val="28"/>
        </w:rPr>
      </w:pPr>
    </w:p>
    <w:p w:rsidR="00A40F70" w:rsidRPr="00D240D3" w:rsidRDefault="00A40F70" w:rsidP="00A40F70">
      <w:pPr>
        <w:spacing w:after="0" w:line="240" w:lineRule="auto"/>
        <w:contextualSpacing/>
        <w:rPr>
          <w:rFonts w:ascii="Times New Roman" w:hAnsi="Times New Roman"/>
          <w:sz w:val="4"/>
          <w:szCs w:val="16"/>
        </w:rPr>
      </w:pPr>
    </w:p>
    <w:p w:rsidR="00A40F70" w:rsidRPr="00D240D3" w:rsidRDefault="00A40F70" w:rsidP="00A40F70">
      <w:pPr>
        <w:spacing w:after="0" w:line="240" w:lineRule="auto"/>
        <w:contextualSpacing/>
        <w:rPr>
          <w:rFonts w:ascii="Times New Roman" w:hAnsi="Times New Roman"/>
          <w:sz w:val="16"/>
          <w:szCs w:val="16"/>
        </w:rPr>
      </w:pPr>
    </w:p>
    <w:p w:rsidR="00A40F70" w:rsidRPr="004858F7" w:rsidRDefault="00A40F70" w:rsidP="00A40F70">
      <w:pPr>
        <w:spacing w:line="240" w:lineRule="auto"/>
        <w:jc w:val="both"/>
        <w:rPr>
          <w:rFonts w:ascii="Times New Roman" w:hAnsi="Times New Roman"/>
          <w:sz w:val="26"/>
          <w:szCs w:val="26"/>
        </w:rPr>
      </w:pPr>
      <w:r w:rsidRPr="004858F7">
        <w:rPr>
          <w:sz w:val="26"/>
          <w:szCs w:val="26"/>
        </w:rPr>
        <w:tab/>
      </w:r>
      <w:r w:rsidRPr="000B0323">
        <w:rPr>
          <w:rFonts w:ascii="Times New Roman" w:hAnsi="Times New Roman"/>
          <w:sz w:val="26"/>
          <w:szCs w:val="26"/>
        </w:rPr>
        <w:t>Рассмотрев обращение главы администрации местного сам</w:t>
      </w:r>
      <w:r>
        <w:rPr>
          <w:rFonts w:ascii="Times New Roman" w:hAnsi="Times New Roman"/>
          <w:sz w:val="26"/>
          <w:szCs w:val="26"/>
        </w:rPr>
        <w:t>о</w:t>
      </w:r>
      <w:r w:rsidRPr="000B0323">
        <w:rPr>
          <w:rFonts w:ascii="Times New Roman" w:hAnsi="Times New Roman"/>
          <w:sz w:val="26"/>
          <w:szCs w:val="26"/>
        </w:rPr>
        <w:t>управления Бесланского городского поселения</w:t>
      </w:r>
      <w:r w:rsidR="00863A51">
        <w:rPr>
          <w:rFonts w:ascii="Times New Roman" w:hAnsi="Times New Roman"/>
          <w:sz w:val="26"/>
          <w:szCs w:val="26"/>
        </w:rPr>
        <w:t xml:space="preserve"> от 23.07.2024 г. № 941</w:t>
      </w:r>
      <w:r>
        <w:rPr>
          <w:sz w:val="26"/>
          <w:szCs w:val="26"/>
        </w:rPr>
        <w:t xml:space="preserve">, </w:t>
      </w:r>
      <w:r w:rsidRPr="000B0323">
        <w:rPr>
          <w:rFonts w:ascii="Times New Roman" w:hAnsi="Times New Roman"/>
          <w:sz w:val="26"/>
          <w:szCs w:val="26"/>
        </w:rPr>
        <w:t>в соответствии со статьей 17.1 Федерального закона от 26 июля 2006 года №</w:t>
      </w:r>
      <w:r w:rsidR="00CB0DF6">
        <w:rPr>
          <w:rFonts w:ascii="Times New Roman" w:hAnsi="Times New Roman"/>
          <w:sz w:val="26"/>
          <w:szCs w:val="26"/>
        </w:rPr>
        <w:t xml:space="preserve"> </w:t>
      </w:r>
      <w:r w:rsidRPr="000B0323">
        <w:rPr>
          <w:rFonts w:ascii="Times New Roman" w:hAnsi="Times New Roman"/>
          <w:sz w:val="26"/>
          <w:szCs w:val="26"/>
        </w:rPr>
        <w:t>135-ФЗ «О защите конкуренции»</w:t>
      </w:r>
      <w:r w:rsidR="00863A51">
        <w:rPr>
          <w:rFonts w:ascii="Times New Roman" w:hAnsi="Times New Roman"/>
          <w:sz w:val="26"/>
          <w:szCs w:val="26"/>
        </w:rPr>
        <w:t xml:space="preserve">, </w:t>
      </w:r>
      <w:r w:rsidRPr="00D8718D">
        <w:rPr>
          <w:rFonts w:ascii="Times New Roman" w:hAnsi="Times New Roman"/>
          <w:sz w:val="26"/>
          <w:szCs w:val="26"/>
        </w:rPr>
        <w:t>Уставом Бесланского городского поселения, Собрание представителей Бесланского городского поселения</w:t>
      </w:r>
      <w:r w:rsidRPr="004858F7">
        <w:rPr>
          <w:rFonts w:ascii="Times New Roman" w:hAnsi="Times New Roman"/>
          <w:sz w:val="26"/>
          <w:szCs w:val="26"/>
        </w:rPr>
        <w:t xml:space="preserve">: </w:t>
      </w:r>
    </w:p>
    <w:p w:rsidR="00A40F70" w:rsidRPr="004858F7" w:rsidRDefault="00A40F70" w:rsidP="00A40F70">
      <w:pPr>
        <w:spacing w:after="0" w:line="240" w:lineRule="auto"/>
        <w:contextualSpacing/>
        <w:jc w:val="center"/>
        <w:rPr>
          <w:rFonts w:ascii="Times New Roman" w:hAnsi="Times New Roman"/>
          <w:b/>
          <w:sz w:val="26"/>
          <w:szCs w:val="26"/>
        </w:rPr>
      </w:pPr>
      <w:r w:rsidRPr="004858F7">
        <w:rPr>
          <w:rFonts w:ascii="Times New Roman" w:hAnsi="Times New Roman"/>
          <w:b/>
          <w:sz w:val="26"/>
          <w:szCs w:val="26"/>
        </w:rPr>
        <w:t xml:space="preserve">РЕШАЕТ: </w:t>
      </w:r>
    </w:p>
    <w:p w:rsidR="00A40F70" w:rsidRPr="004858F7" w:rsidRDefault="00A40F70" w:rsidP="00A40F70">
      <w:pPr>
        <w:spacing w:after="0" w:line="240" w:lineRule="auto"/>
        <w:contextualSpacing/>
        <w:jc w:val="center"/>
        <w:rPr>
          <w:rFonts w:ascii="Times New Roman" w:hAnsi="Times New Roman"/>
          <w:b/>
          <w:sz w:val="26"/>
          <w:szCs w:val="26"/>
        </w:rPr>
      </w:pPr>
    </w:p>
    <w:p w:rsidR="00A40F70" w:rsidRDefault="00A40F70" w:rsidP="00A40F70">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1. </w:t>
      </w:r>
      <w:r w:rsidRPr="000B0323">
        <w:rPr>
          <w:rFonts w:ascii="Times New Roman" w:hAnsi="Times New Roman"/>
          <w:sz w:val="26"/>
          <w:szCs w:val="26"/>
        </w:rPr>
        <w:t>Передать в безвозмездное пользование</w:t>
      </w:r>
      <w:r>
        <w:rPr>
          <w:rFonts w:ascii="Times New Roman" w:hAnsi="Times New Roman"/>
          <w:sz w:val="26"/>
          <w:szCs w:val="26"/>
        </w:rPr>
        <w:t xml:space="preserve"> Фонду «Памяти детей, погибших в теракте в городе Беслане» (ИНН 1500004140), для проведения работ по благоустройству, сроком на 11 месяцев</w:t>
      </w:r>
      <w:r w:rsidRPr="000B0323">
        <w:rPr>
          <w:rFonts w:ascii="Times New Roman" w:hAnsi="Times New Roman"/>
          <w:sz w:val="26"/>
          <w:szCs w:val="26"/>
        </w:rPr>
        <w:t xml:space="preserve"> сквер, расположенный на земельном участке с кадастровым номером 15:03:0011208:247, по адресу: Республика Северная Осетия-Алания, Правобережный район, г. Беслан, ул. Коминтерна</w:t>
      </w:r>
      <w:r>
        <w:rPr>
          <w:rFonts w:ascii="Times New Roman" w:hAnsi="Times New Roman"/>
          <w:sz w:val="26"/>
          <w:szCs w:val="26"/>
        </w:rPr>
        <w:t>.</w:t>
      </w:r>
    </w:p>
    <w:p w:rsidR="00A40F70" w:rsidRPr="00E77D4B" w:rsidRDefault="00A40F70" w:rsidP="00A40F70">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2. Администрации местного самоуправления Бесланского городского поселения обеспечить передачу имущества </w:t>
      </w:r>
      <w:r w:rsidRPr="004D727B">
        <w:rPr>
          <w:rFonts w:ascii="Times New Roman" w:hAnsi="Times New Roman"/>
          <w:sz w:val="26"/>
          <w:szCs w:val="26"/>
        </w:rPr>
        <w:t>Фонду «Памяти детей, погибших в теракте в городе Беслане»</w:t>
      </w:r>
      <w:r>
        <w:rPr>
          <w:rFonts w:ascii="Times New Roman" w:hAnsi="Times New Roman"/>
          <w:sz w:val="26"/>
          <w:szCs w:val="26"/>
        </w:rPr>
        <w:t>.</w:t>
      </w:r>
    </w:p>
    <w:p w:rsidR="00592928" w:rsidRDefault="00A40F70" w:rsidP="00A40F70">
      <w:pPr>
        <w:pStyle w:val="a5"/>
        <w:spacing w:after="0" w:line="240" w:lineRule="auto"/>
        <w:ind w:lef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3. </w:t>
      </w:r>
      <w:r w:rsidRPr="00D852EB">
        <w:rPr>
          <w:rFonts w:ascii="Times New Roman" w:hAnsi="Times New Roman"/>
          <w:sz w:val="26"/>
          <w:szCs w:val="26"/>
        </w:rPr>
        <w:t>Настоящее решение вступает в силу со дня его официального опубликования (обнародования).</w:t>
      </w:r>
    </w:p>
    <w:p w:rsidR="00592928" w:rsidRDefault="00592928" w:rsidP="00A40F70">
      <w:pPr>
        <w:pStyle w:val="a5"/>
        <w:spacing w:after="0" w:line="240" w:lineRule="auto"/>
        <w:ind w:left="0"/>
        <w:jc w:val="both"/>
        <w:rPr>
          <w:rFonts w:ascii="Times New Roman" w:hAnsi="Times New Roman"/>
          <w:sz w:val="26"/>
          <w:szCs w:val="26"/>
        </w:rPr>
      </w:pPr>
    </w:p>
    <w:p w:rsidR="00A40F70" w:rsidRDefault="00A40F70" w:rsidP="00A40F70">
      <w:pPr>
        <w:spacing w:after="0" w:line="240" w:lineRule="auto"/>
        <w:contextualSpacing/>
        <w:rPr>
          <w:rFonts w:ascii="Times New Roman" w:hAnsi="Times New Roman"/>
          <w:b/>
          <w:sz w:val="28"/>
          <w:szCs w:val="28"/>
        </w:rPr>
      </w:pPr>
    </w:p>
    <w:p w:rsidR="00A40F70" w:rsidRDefault="00A40F70" w:rsidP="00A40F70">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Глава </w:t>
      </w:r>
      <w:r>
        <w:rPr>
          <w:rFonts w:ascii="Times New Roman" w:hAnsi="Times New Roman"/>
          <w:b/>
          <w:sz w:val="28"/>
          <w:szCs w:val="28"/>
        </w:rPr>
        <w:t>муниципального образования</w:t>
      </w:r>
    </w:p>
    <w:p w:rsidR="00A40F70" w:rsidRDefault="00A40F70" w:rsidP="00A40F70">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Бесланского городского поселения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В.</w:t>
      </w:r>
      <w:r w:rsidR="00592928">
        <w:rPr>
          <w:rFonts w:ascii="Times New Roman" w:hAnsi="Times New Roman"/>
          <w:b/>
          <w:sz w:val="28"/>
          <w:szCs w:val="28"/>
        </w:rPr>
        <w:t xml:space="preserve"> </w:t>
      </w:r>
      <w:r>
        <w:rPr>
          <w:rFonts w:ascii="Times New Roman" w:hAnsi="Times New Roman"/>
          <w:b/>
          <w:sz w:val="28"/>
          <w:szCs w:val="28"/>
        </w:rPr>
        <w:t xml:space="preserve">Б. </w:t>
      </w:r>
      <w:proofErr w:type="spellStart"/>
      <w:r>
        <w:rPr>
          <w:rFonts w:ascii="Times New Roman" w:hAnsi="Times New Roman"/>
          <w:b/>
          <w:sz w:val="28"/>
          <w:szCs w:val="28"/>
        </w:rPr>
        <w:t>Татаров</w:t>
      </w:r>
      <w:proofErr w:type="spellEnd"/>
    </w:p>
    <w:p w:rsidR="00DB22F3" w:rsidRDefault="00DB22F3" w:rsidP="00A40F70">
      <w:pPr>
        <w:spacing w:after="0" w:line="240" w:lineRule="auto"/>
        <w:contextualSpacing/>
        <w:rPr>
          <w:rFonts w:ascii="Times New Roman" w:hAnsi="Times New Roman"/>
          <w:b/>
          <w:sz w:val="28"/>
          <w:szCs w:val="28"/>
        </w:rPr>
      </w:pPr>
    </w:p>
    <w:p w:rsidR="00DB22F3" w:rsidRDefault="00DB22F3" w:rsidP="00A40F70">
      <w:pPr>
        <w:spacing w:after="0" w:line="240" w:lineRule="auto"/>
        <w:contextualSpacing/>
        <w:rPr>
          <w:rFonts w:ascii="Times New Roman" w:hAnsi="Times New Roman"/>
          <w:sz w:val="24"/>
          <w:szCs w:val="24"/>
        </w:rPr>
      </w:pPr>
    </w:p>
    <w:p w:rsidR="0082012E" w:rsidRPr="00C45157" w:rsidRDefault="0082012E" w:rsidP="0082012E">
      <w:pPr>
        <w:tabs>
          <w:tab w:val="left" w:pos="709"/>
        </w:tabs>
        <w:spacing w:after="0" w:line="240" w:lineRule="auto"/>
        <w:contextualSpacing/>
        <w:rPr>
          <w:rFonts w:ascii="Times New Roman" w:eastAsia="Calibri" w:hAnsi="Times New Roman"/>
          <w:b/>
          <w:bCs/>
          <w:sz w:val="28"/>
          <w:szCs w:val="28"/>
        </w:rPr>
      </w:pPr>
      <w:r w:rsidRPr="00C45157">
        <w:rPr>
          <w:rFonts w:ascii="Times New Roman" w:eastAsia="Calibri" w:hAnsi="Times New Roman"/>
          <w:b/>
          <w:bCs/>
          <w:noProof/>
          <w:sz w:val="28"/>
          <w:szCs w:val="28"/>
          <w:lang w:eastAsia="ru-RU"/>
        </w:rPr>
        <w:lastRenderedPageBreak/>
        <w:drawing>
          <wp:anchor distT="0" distB="0" distL="114300" distR="114300" simplePos="0" relativeHeight="251677696" behindDoc="1" locked="0" layoutInCell="1" allowOverlap="1" wp14:anchorId="6C738435" wp14:editId="26A3E4C9">
            <wp:simplePos x="0" y="0"/>
            <wp:positionH relativeFrom="column">
              <wp:posOffset>2310681</wp:posOffset>
            </wp:positionH>
            <wp:positionV relativeFrom="paragraph">
              <wp:posOffset>-599698</wp:posOffset>
            </wp:positionV>
            <wp:extent cx="977265" cy="122809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265" cy="1228090"/>
                    </a:xfrm>
                    <a:prstGeom prst="rect">
                      <a:avLst/>
                    </a:prstGeom>
                    <a:noFill/>
                  </pic:spPr>
                </pic:pic>
              </a:graphicData>
            </a:graphic>
          </wp:anchor>
        </w:drawing>
      </w:r>
    </w:p>
    <w:p w:rsidR="0082012E" w:rsidRPr="00C45157" w:rsidRDefault="0082012E" w:rsidP="0082012E">
      <w:pPr>
        <w:tabs>
          <w:tab w:val="left" w:pos="709"/>
        </w:tabs>
        <w:spacing w:after="0" w:line="240" w:lineRule="auto"/>
        <w:contextualSpacing/>
        <w:rPr>
          <w:rFonts w:ascii="Times New Roman" w:eastAsia="Calibri" w:hAnsi="Times New Roman"/>
          <w:b/>
          <w:bCs/>
          <w:sz w:val="28"/>
          <w:szCs w:val="28"/>
        </w:rPr>
      </w:pPr>
    </w:p>
    <w:p w:rsidR="0082012E" w:rsidRPr="00C45157" w:rsidRDefault="0082012E" w:rsidP="0082012E">
      <w:pPr>
        <w:spacing w:line="240" w:lineRule="auto"/>
        <w:contextualSpacing/>
        <w:rPr>
          <w:rFonts w:ascii="Times New Roman" w:eastAsia="Calibri" w:hAnsi="Times New Roman"/>
          <w:b/>
          <w:sz w:val="32"/>
          <w:szCs w:val="32"/>
        </w:rPr>
      </w:pPr>
    </w:p>
    <w:p w:rsidR="0082012E" w:rsidRDefault="0082012E" w:rsidP="0082012E">
      <w:pPr>
        <w:spacing w:line="240" w:lineRule="auto"/>
        <w:contextualSpacing/>
        <w:jc w:val="center"/>
        <w:rPr>
          <w:rFonts w:ascii="Times New Roman" w:eastAsia="Calibri" w:hAnsi="Times New Roman"/>
          <w:b/>
          <w:bCs/>
          <w:sz w:val="32"/>
          <w:szCs w:val="32"/>
        </w:rPr>
      </w:pPr>
    </w:p>
    <w:p w:rsidR="0082012E" w:rsidRPr="00C45157" w:rsidRDefault="0082012E" w:rsidP="0082012E">
      <w:pPr>
        <w:spacing w:line="240" w:lineRule="auto"/>
        <w:contextualSpacing/>
        <w:jc w:val="center"/>
        <w:rPr>
          <w:rFonts w:ascii="Times New Roman" w:eastAsia="Calibri" w:hAnsi="Times New Roman"/>
          <w:b/>
          <w:sz w:val="28"/>
          <w:szCs w:val="28"/>
        </w:rPr>
      </w:pPr>
      <w:r w:rsidRPr="00C45157">
        <w:rPr>
          <w:rFonts w:ascii="Times New Roman" w:eastAsia="Calibri" w:hAnsi="Times New Roman"/>
          <w:b/>
          <w:bCs/>
          <w:sz w:val="32"/>
          <w:szCs w:val="32"/>
        </w:rPr>
        <w:t>Республика Северная Осетия – Алания</w:t>
      </w:r>
    </w:p>
    <w:p w:rsidR="0082012E" w:rsidRPr="00C45157" w:rsidRDefault="0082012E" w:rsidP="0082012E">
      <w:pPr>
        <w:spacing w:line="240" w:lineRule="auto"/>
        <w:contextualSpacing/>
        <w:jc w:val="center"/>
        <w:rPr>
          <w:rFonts w:ascii="Times New Roman" w:eastAsia="Calibri" w:hAnsi="Times New Roman"/>
          <w:b/>
          <w:sz w:val="32"/>
          <w:szCs w:val="32"/>
        </w:rPr>
      </w:pPr>
      <w:r w:rsidRPr="00C45157">
        <w:rPr>
          <w:rFonts w:ascii="Times New Roman" w:eastAsia="Calibri" w:hAnsi="Times New Roman"/>
          <w:b/>
          <w:bCs/>
          <w:sz w:val="32"/>
          <w:szCs w:val="32"/>
        </w:rPr>
        <w:t>Правобережный район</w:t>
      </w:r>
    </w:p>
    <w:p w:rsidR="0082012E" w:rsidRPr="00C45157" w:rsidRDefault="0082012E" w:rsidP="0082012E">
      <w:pPr>
        <w:spacing w:line="240" w:lineRule="auto"/>
        <w:contextualSpacing/>
        <w:jc w:val="center"/>
        <w:rPr>
          <w:rFonts w:ascii="Times New Roman" w:eastAsia="Calibri" w:hAnsi="Times New Roman"/>
          <w:b/>
          <w:sz w:val="32"/>
          <w:szCs w:val="32"/>
        </w:rPr>
      </w:pPr>
      <w:proofErr w:type="spellStart"/>
      <w:r w:rsidRPr="00C45157">
        <w:rPr>
          <w:rFonts w:ascii="Times New Roman" w:eastAsia="Calibri" w:hAnsi="Times New Roman"/>
          <w:b/>
          <w:bCs/>
          <w:sz w:val="32"/>
          <w:szCs w:val="32"/>
        </w:rPr>
        <w:t>Бесланское</w:t>
      </w:r>
      <w:proofErr w:type="spellEnd"/>
      <w:r w:rsidRPr="00C45157">
        <w:rPr>
          <w:rFonts w:ascii="Times New Roman" w:eastAsia="Calibri" w:hAnsi="Times New Roman"/>
          <w:b/>
          <w:bCs/>
          <w:sz w:val="32"/>
          <w:szCs w:val="32"/>
        </w:rPr>
        <w:t xml:space="preserve"> городское поселение</w:t>
      </w:r>
    </w:p>
    <w:p w:rsidR="0082012E" w:rsidRPr="00C45157" w:rsidRDefault="0082012E" w:rsidP="0082012E">
      <w:pPr>
        <w:spacing w:line="240" w:lineRule="auto"/>
        <w:contextualSpacing/>
        <w:jc w:val="center"/>
        <w:rPr>
          <w:rFonts w:ascii="Times New Roman" w:eastAsia="Calibri" w:hAnsi="Times New Roman"/>
          <w:b/>
          <w:sz w:val="14"/>
          <w:szCs w:val="32"/>
        </w:rPr>
      </w:pPr>
    </w:p>
    <w:p w:rsidR="0082012E" w:rsidRPr="00C45157" w:rsidRDefault="0082012E" w:rsidP="0082012E">
      <w:pPr>
        <w:spacing w:line="240" w:lineRule="auto"/>
        <w:contextualSpacing/>
        <w:jc w:val="center"/>
        <w:rPr>
          <w:rFonts w:ascii="Times New Roman" w:eastAsia="Calibri" w:hAnsi="Times New Roman"/>
          <w:b/>
          <w:sz w:val="32"/>
          <w:szCs w:val="32"/>
        </w:rPr>
      </w:pPr>
      <w:r w:rsidRPr="00C45157">
        <w:rPr>
          <w:rFonts w:ascii="Times New Roman" w:eastAsia="Calibri" w:hAnsi="Times New Roman"/>
          <w:b/>
          <w:bCs/>
          <w:sz w:val="32"/>
          <w:szCs w:val="32"/>
        </w:rPr>
        <w:t>Собрание представителей Бесланского городского поселения</w:t>
      </w:r>
    </w:p>
    <w:p w:rsidR="0082012E" w:rsidRPr="00C45157" w:rsidRDefault="0082012E" w:rsidP="0082012E">
      <w:pPr>
        <w:spacing w:line="240" w:lineRule="auto"/>
        <w:contextualSpacing/>
        <w:jc w:val="center"/>
        <w:rPr>
          <w:rFonts w:ascii="Times New Roman" w:eastAsia="Calibri" w:hAnsi="Times New Roman"/>
          <w:b/>
          <w:sz w:val="14"/>
          <w:szCs w:val="32"/>
        </w:rPr>
      </w:pPr>
    </w:p>
    <w:p w:rsidR="0082012E" w:rsidRPr="00C45157" w:rsidRDefault="0082012E" w:rsidP="0082012E">
      <w:pPr>
        <w:spacing w:after="0" w:line="240" w:lineRule="auto"/>
        <w:contextualSpacing/>
        <w:jc w:val="center"/>
        <w:rPr>
          <w:rFonts w:ascii="Times New Roman" w:eastAsia="Calibri" w:hAnsi="Times New Roman"/>
          <w:b/>
          <w:bCs/>
          <w:sz w:val="36"/>
          <w:szCs w:val="36"/>
        </w:rPr>
      </w:pPr>
      <w:r w:rsidRPr="00C45157">
        <w:rPr>
          <w:rFonts w:ascii="Times New Roman" w:eastAsia="Calibri" w:hAnsi="Times New Roman"/>
          <w:b/>
          <w:bCs/>
          <w:sz w:val="36"/>
          <w:szCs w:val="36"/>
        </w:rPr>
        <w:t xml:space="preserve">Решение № </w:t>
      </w:r>
      <w:r>
        <w:rPr>
          <w:rFonts w:ascii="Times New Roman" w:eastAsia="Calibri" w:hAnsi="Times New Roman"/>
          <w:b/>
          <w:bCs/>
          <w:sz w:val="36"/>
          <w:szCs w:val="36"/>
        </w:rPr>
        <w:t>__</w:t>
      </w:r>
    </w:p>
    <w:p w:rsidR="0082012E" w:rsidRPr="00C45157" w:rsidRDefault="0082012E" w:rsidP="0082012E">
      <w:pPr>
        <w:spacing w:after="0" w:line="240" w:lineRule="auto"/>
        <w:contextualSpacing/>
        <w:rPr>
          <w:rFonts w:ascii="Times New Roman" w:eastAsia="Calibri" w:hAnsi="Times New Roman"/>
          <w:b/>
          <w:bCs/>
          <w:sz w:val="36"/>
          <w:szCs w:val="36"/>
        </w:rPr>
      </w:pPr>
    </w:p>
    <w:p w:rsidR="0082012E" w:rsidRDefault="0082012E" w:rsidP="0082012E">
      <w:pPr>
        <w:spacing w:after="0" w:line="240" w:lineRule="auto"/>
        <w:ind w:hanging="568"/>
        <w:contextualSpacing/>
        <w:rPr>
          <w:rFonts w:ascii="Times New Roman" w:eastAsia="Calibri" w:hAnsi="Times New Roman"/>
          <w:b/>
          <w:bCs/>
          <w:sz w:val="28"/>
          <w:szCs w:val="28"/>
        </w:rPr>
      </w:pPr>
      <w:r w:rsidRPr="00C45157">
        <w:rPr>
          <w:rFonts w:ascii="Times New Roman" w:eastAsia="Calibri" w:hAnsi="Times New Roman"/>
          <w:b/>
          <w:bCs/>
          <w:sz w:val="28"/>
          <w:szCs w:val="28"/>
        </w:rPr>
        <w:t xml:space="preserve">         от  </w:t>
      </w:r>
      <w:r>
        <w:rPr>
          <w:rFonts w:ascii="Times New Roman" w:eastAsia="Calibri" w:hAnsi="Times New Roman"/>
          <w:b/>
          <w:bCs/>
          <w:sz w:val="28"/>
          <w:szCs w:val="28"/>
        </w:rPr>
        <w:t xml:space="preserve">«__» ________  </w:t>
      </w:r>
      <w:r w:rsidRPr="00C45157">
        <w:rPr>
          <w:rFonts w:ascii="Times New Roman" w:eastAsia="Calibri" w:hAnsi="Times New Roman"/>
          <w:b/>
          <w:bCs/>
          <w:sz w:val="28"/>
          <w:szCs w:val="28"/>
        </w:rPr>
        <w:t xml:space="preserve"> 202</w:t>
      </w:r>
      <w:r>
        <w:rPr>
          <w:rFonts w:ascii="Times New Roman" w:eastAsia="Calibri" w:hAnsi="Times New Roman"/>
          <w:b/>
          <w:bCs/>
          <w:sz w:val="28"/>
          <w:szCs w:val="28"/>
        </w:rPr>
        <w:t>4</w:t>
      </w:r>
      <w:r w:rsidRPr="00C45157">
        <w:rPr>
          <w:rFonts w:ascii="Times New Roman" w:eastAsia="Calibri" w:hAnsi="Times New Roman"/>
          <w:b/>
          <w:bCs/>
          <w:sz w:val="28"/>
          <w:szCs w:val="28"/>
        </w:rPr>
        <w:t xml:space="preserve"> г.       </w:t>
      </w:r>
      <w:r>
        <w:rPr>
          <w:rFonts w:ascii="Times New Roman" w:eastAsia="Calibri" w:hAnsi="Times New Roman"/>
          <w:b/>
          <w:bCs/>
          <w:sz w:val="28"/>
          <w:szCs w:val="28"/>
        </w:rPr>
        <w:t xml:space="preserve">        </w:t>
      </w:r>
      <w:r w:rsidRPr="00C45157">
        <w:rPr>
          <w:rFonts w:ascii="Times New Roman" w:eastAsia="Calibri" w:hAnsi="Times New Roman"/>
          <w:b/>
          <w:bCs/>
          <w:sz w:val="28"/>
          <w:szCs w:val="28"/>
        </w:rPr>
        <w:t xml:space="preserve">                                                       г. Беслан</w:t>
      </w:r>
    </w:p>
    <w:p w:rsidR="0082012E" w:rsidRPr="00C45157" w:rsidRDefault="0082012E" w:rsidP="0082012E">
      <w:pPr>
        <w:spacing w:after="0" w:line="240" w:lineRule="auto"/>
        <w:ind w:hanging="568"/>
        <w:contextualSpacing/>
        <w:rPr>
          <w:rFonts w:ascii="Times New Roman" w:eastAsia="Calibri" w:hAnsi="Times New Roman"/>
          <w:b/>
          <w:bCs/>
          <w:sz w:val="28"/>
          <w:szCs w:val="28"/>
        </w:rPr>
      </w:pPr>
    </w:p>
    <w:p w:rsidR="0082012E" w:rsidRPr="00C45157" w:rsidRDefault="0082012E" w:rsidP="0082012E">
      <w:pPr>
        <w:tabs>
          <w:tab w:val="left" w:pos="8080"/>
        </w:tabs>
        <w:spacing w:line="240" w:lineRule="auto"/>
        <w:ind w:right="708"/>
        <w:contextualSpacing/>
        <w:jc w:val="right"/>
        <w:rPr>
          <w:rFonts w:ascii="Times New Roman" w:eastAsia="Calibri" w:hAnsi="Times New Roman"/>
          <w:b/>
          <w:sz w:val="24"/>
          <w:szCs w:val="24"/>
        </w:rPr>
      </w:pPr>
    </w:p>
    <w:p w:rsidR="0082012E" w:rsidRDefault="0082012E" w:rsidP="0082012E">
      <w:pPr>
        <w:tabs>
          <w:tab w:val="left" w:pos="8080"/>
        </w:tabs>
        <w:spacing w:line="240" w:lineRule="auto"/>
        <w:ind w:right="708"/>
        <w:contextualSpacing/>
        <w:jc w:val="both"/>
        <w:rPr>
          <w:rFonts w:ascii="Times New Roman" w:eastAsia="Calibri" w:hAnsi="Times New Roman"/>
          <w:b/>
          <w:bCs/>
          <w:sz w:val="24"/>
          <w:szCs w:val="24"/>
        </w:rPr>
      </w:pPr>
      <w:proofErr w:type="gramStart"/>
      <w:r w:rsidRPr="002D15BB">
        <w:rPr>
          <w:rFonts w:ascii="Times New Roman" w:eastAsia="Calibri" w:hAnsi="Times New Roman"/>
          <w:b/>
          <w:bCs/>
          <w:sz w:val="24"/>
          <w:szCs w:val="24"/>
        </w:rPr>
        <w:t>«О внесении изменений в Положение о денежном вознаграждении и денежном поощрении лиц, замещающих муниципальные должности, и денежном содержании лиц,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 Алания, утвержденное решением Собрания представителей Бесланского городского поселения от 02.04.2024 г. N 3 »</w:t>
      </w:r>
      <w:proofErr w:type="gramEnd"/>
    </w:p>
    <w:p w:rsidR="0082012E" w:rsidRPr="002D15BB" w:rsidRDefault="0082012E" w:rsidP="0082012E">
      <w:pPr>
        <w:tabs>
          <w:tab w:val="left" w:pos="8080"/>
        </w:tabs>
        <w:spacing w:line="240" w:lineRule="auto"/>
        <w:ind w:right="708"/>
        <w:contextualSpacing/>
        <w:jc w:val="both"/>
        <w:rPr>
          <w:rFonts w:ascii="Times New Roman" w:eastAsia="Calibri" w:hAnsi="Times New Roman"/>
          <w:b/>
          <w:bCs/>
          <w:sz w:val="24"/>
          <w:szCs w:val="24"/>
        </w:rPr>
      </w:pPr>
    </w:p>
    <w:p w:rsidR="0082012E" w:rsidRPr="002D15BB" w:rsidRDefault="0082012E" w:rsidP="0082012E">
      <w:pPr>
        <w:autoSpaceDE w:val="0"/>
        <w:autoSpaceDN w:val="0"/>
        <w:adjustRightInd w:val="0"/>
        <w:spacing w:after="0" w:line="240" w:lineRule="auto"/>
        <w:ind w:right="708"/>
        <w:jc w:val="both"/>
        <w:rPr>
          <w:rFonts w:ascii="Times New Roman" w:eastAsia="Calibri" w:hAnsi="Times New Roman"/>
          <w:bCs/>
          <w:sz w:val="24"/>
          <w:szCs w:val="24"/>
          <w:highlight w:val="yellow"/>
        </w:rPr>
      </w:pPr>
    </w:p>
    <w:p w:rsidR="0082012E" w:rsidRPr="002D15BB" w:rsidRDefault="0082012E" w:rsidP="0082012E">
      <w:pPr>
        <w:autoSpaceDE w:val="0"/>
        <w:autoSpaceDN w:val="0"/>
        <w:adjustRightInd w:val="0"/>
        <w:spacing w:after="0" w:line="240" w:lineRule="auto"/>
        <w:jc w:val="both"/>
        <w:rPr>
          <w:rFonts w:ascii="Times New Roman" w:hAnsi="Times New Roman"/>
          <w:sz w:val="24"/>
          <w:szCs w:val="24"/>
        </w:rPr>
      </w:pPr>
      <w:r w:rsidRPr="002D15BB">
        <w:rPr>
          <w:rFonts w:ascii="Times New Roman" w:eastAsia="Calibri" w:hAnsi="Times New Roman"/>
          <w:bCs/>
          <w:sz w:val="24"/>
          <w:szCs w:val="24"/>
        </w:rPr>
        <w:t xml:space="preserve"> </w:t>
      </w:r>
      <w:r w:rsidRPr="002D15BB">
        <w:rPr>
          <w:rFonts w:ascii="Times New Roman" w:eastAsia="Calibri" w:hAnsi="Times New Roman"/>
          <w:bCs/>
          <w:sz w:val="24"/>
          <w:szCs w:val="24"/>
        </w:rPr>
        <w:tab/>
      </w:r>
      <w:proofErr w:type="gramStart"/>
      <w:r w:rsidRPr="002D15BB">
        <w:rPr>
          <w:rFonts w:ascii="Times New Roman" w:eastAsia="Calibri" w:hAnsi="Times New Roman"/>
          <w:bCs/>
          <w:sz w:val="24"/>
          <w:szCs w:val="24"/>
        </w:rPr>
        <w:t xml:space="preserve">В соответствии с Федеральным </w:t>
      </w:r>
      <w:hyperlink r:id="rId12" w:history="1">
        <w:r w:rsidRPr="002D15BB">
          <w:rPr>
            <w:rFonts w:ascii="Times New Roman" w:eastAsia="Calibri" w:hAnsi="Times New Roman"/>
            <w:bCs/>
            <w:color w:val="0000FF" w:themeColor="hyperlink"/>
            <w:sz w:val="24"/>
            <w:szCs w:val="24"/>
          </w:rPr>
          <w:t>законом</w:t>
        </w:r>
      </w:hyperlink>
      <w:r w:rsidRPr="002D15BB">
        <w:rPr>
          <w:rFonts w:ascii="Times New Roman" w:eastAsia="Calibri" w:hAnsi="Times New Roman"/>
          <w:bCs/>
          <w:sz w:val="24"/>
          <w:szCs w:val="24"/>
        </w:rPr>
        <w:t xml:space="preserve"> от 06.10.2003 N 131-ФЗ "Об общих принципах организации местного самоуправления в Российской Федерации", Федеральным </w:t>
      </w:r>
      <w:hyperlink r:id="rId13" w:history="1">
        <w:r w:rsidRPr="002D15BB">
          <w:rPr>
            <w:rFonts w:ascii="Times New Roman" w:eastAsia="Calibri" w:hAnsi="Times New Roman"/>
            <w:bCs/>
            <w:color w:val="0000FF" w:themeColor="hyperlink"/>
            <w:sz w:val="24"/>
            <w:szCs w:val="24"/>
          </w:rPr>
          <w:t>законом</w:t>
        </w:r>
      </w:hyperlink>
      <w:r w:rsidRPr="002D15BB">
        <w:rPr>
          <w:rFonts w:ascii="Times New Roman" w:eastAsia="Calibri" w:hAnsi="Times New Roman"/>
          <w:bCs/>
          <w:sz w:val="24"/>
          <w:szCs w:val="24"/>
        </w:rPr>
        <w:t xml:space="preserve"> от 02.03.2007 N 25-ФЗ "О муниципальной службе в Российской Федерации", </w:t>
      </w:r>
      <w:r w:rsidRPr="002D15BB">
        <w:rPr>
          <w:rFonts w:ascii="Times New Roman" w:hAnsi="Times New Roman"/>
          <w:sz w:val="24"/>
          <w:szCs w:val="24"/>
        </w:rPr>
        <w:t>Законом Республики Северная Осетия-Алания от 31.03.2008 N 7-РЗ "О муниципальной службе в Республике Северная Осетия-Алания", Законом Республики Северная Осетия-Алания от 07.11.2008 N 48-РЗ "О Реестре муниципальных должностей и Реестре должностей</w:t>
      </w:r>
      <w:proofErr w:type="gramEnd"/>
      <w:r w:rsidRPr="002D15BB">
        <w:rPr>
          <w:rFonts w:ascii="Times New Roman" w:hAnsi="Times New Roman"/>
          <w:sz w:val="24"/>
          <w:szCs w:val="24"/>
        </w:rPr>
        <w:t xml:space="preserve"> муниципальной службы в Республике Северная Осетия-Алания", </w:t>
      </w:r>
      <w:r w:rsidRPr="002D15BB">
        <w:rPr>
          <w:rFonts w:ascii="Times New Roman" w:eastAsia="Calibri" w:hAnsi="Times New Roman"/>
          <w:bCs/>
          <w:sz w:val="24"/>
          <w:szCs w:val="24"/>
          <w:lang w:eastAsia="ru-RU"/>
        </w:rPr>
        <w:t>Собрание представителей Бесланского городского поселения</w:t>
      </w:r>
    </w:p>
    <w:p w:rsidR="0082012E" w:rsidRPr="002D15BB" w:rsidRDefault="0082012E" w:rsidP="0082012E">
      <w:pPr>
        <w:autoSpaceDE w:val="0"/>
        <w:autoSpaceDN w:val="0"/>
        <w:adjustRightInd w:val="0"/>
        <w:spacing w:after="0" w:line="240" w:lineRule="auto"/>
        <w:contextualSpacing/>
        <w:jc w:val="both"/>
        <w:rPr>
          <w:rFonts w:ascii="Times New Roman" w:eastAsia="Calibri" w:hAnsi="Times New Roman"/>
          <w:b/>
          <w:bCs/>
          <w:sz w:val="24"/>
          <w:szCs w:val="24"/>
        </w:rPr>
      </w:pPr>
    </w:p>
    <w:p w:rsidR="0082012E" w:rsidRPr="002D15BB" w:rsidRDefault="0082012E" w:rsidP="0082012E">
      <w:pPr>
        <w:spacing w:after="0" w:line="240" w:lineRule="auto"/>
        <w:contextualSpacing/>
        <w:jc w:val="center"/>
        <w:rPr>
          <w:rFonts w:ascii="Times New Roman" w:eastAsia="Calibri" w:hAnsi="Times New Roman"/>
          <w:b/>
          <w:bCs/>
          <w:sz w:val="24"/>
          <w:szCs w:val="24"/>
        </w:rPr>
      </w:pPr>
      <w:r w:rsidRPr="002D15BB">
        <w:rPr>
          <w:rFonts w:ascii="Times New Roman" w:eastAsia="Calibri" w:hAnsi="Times New Roman"/>
          <w:b/>
          <w:bCs/>
          <w:sz w:val="24"/>
          <w:szCs w:val="24"/>
        </w:rPr>
        <w:t>РЕШАЕТ:</w:t>
      </w:r>
    </w:p>
    <w:p w:rsidR="0082012E" w:rsidRPr="002D15BB" w:rsidRDefault="0082012E" w:rsidP="0082012E">
      <w:pPr>
        <w:tabs>
          <w:tab w:val="left" w:pos="0"/>
          <w:tab w:val="left" w:pos="851"/>
        </w:tabs>
        <w:autoSpaceDE w:val="0"/>
        <w:autoSpaceDN w:val="0"/>
        <w:adjustRightInd w:val="0"/>
        <w:spacing w:after="0" w:line="240" w:lineRule="auto"/>
        <w:contextualSpacing/>
        <w:jc w:val="both"/>
        <w:rPr>
          <w:rFonts w:ascii="Times New Roman" w:eastAsia="Calibri" w:hAnsi="Times New Roman"/>
          <w:bCs/>
          <w:sz w:val="24"/>
          <w:szCs w:val="24"/>
        </w:rPr>
      </w:pPr>
      <w:r w:rsidRPr="002D15BB">
        <w:rPr>
          <w:rFonts w:ascii="Times New Roman" w:eastAsia="Calibri" w:hAnsi="Times New Roman"/>
          <w:bCs/>
          <w:sz w:val="24"/>
          <w:szCs w:val="24"/>
        </w:rPr>
        <w:tab/>
      </w:r>
    </w:p>
    <w:p w:rsidR="0082012E" w:rsidRPr="002D15BB" w:rsidRDefault="0082012E" w:rsidP="0082012E">
      <w:pPr>
        <w:spacing w:after="0" w:line="240" w:lineRule="auto"/>
        <w:jc w:val="both"/>
        <w:rPr>
          <w:rFonts w:ascii="Times New Roman" w:hAnsi="Times New Roman"/>
          <w:bCs/>
          <w:sz w:val="24"/>
          <w:szCs w:val="24"/>
        </w:rPr>
      </w:pPr>
      <w:r w:rsidRPr="002D15BB">
        <w:rPr>
          <w:rFonts w:ascii="Times New Roman" w:eastAsia="Calibri" w:hAnsi="Times New Roman"/>
          <w:bCs/>
          <w:sz w:val="24"/>
          <w:szCs w:val="24"/>
        </w:rPr>
        <w:tab/>
        <w:t xml:space="preserve">1)    </w:t>
      </w:r>
      <w:r w:rsidRPr="002D15BB">
        <w:rPr>
          <w:rFonts w:ascii="Times New Roman" w:hAnsi="Times New Roman"/>
          <w:bCs/>
          <w:sz w:val="24"/>
          <w:szCs w:val="24"/>
        </w:rPr>
        <w:t>Приложение № 1 Положения изложить в следующей редакции:</w:t>
      </w:r>
    </w:p>
    <w:p w:rsidR="0082012E" w:rsidRPr="002D15BB" w:rsidRDefault="0082012E" w:rsidP="0082012E">
      <w:pPr>
        <w:spacing w:after="0" w:line="240" w:lineRule="auto"/>
        <w:rPr>
          <w:rFonts w:ascii="Times New Roman" w:hAnsi="Times New Roman"/>
          <w:b/>
          <w:bCs/>
          <w:sz w:val="24"/>
          <w:szCs w:val="24"/>
        </w:rPr>
      </w:pPr>
    </w:p>
    <w:p w:rsidR="0082012E" w:rsidRPr="002D15BB" w:rsidRDefault="0082012E" w:rsidP="0082012E">
      <w:pPr>
        <w:spacing w:after="0" w:line="240" w:lineRule="auto"/>
        <w:jc w:val="center"/>
        <w:rPr>
          <w:rFonts w:ascii="Times New Roman" w:hAnsi="Times New Roman"/>
          <w:b/>
          <w:sz w:val="24"/>
          <w:szCs w:val="24"/>
          <w:lang w:eastAsia="ru-RU"/>
        </w:rPr>
      </w:pPr>
      <w:r w:rsidRPr="002D15BB">
        <w:rPr>
          <w:rFonts w:ascii="Times New Roman" w:hAnsi="Times New Roman"/>
          <w:b/>
          <w:sz w:val="24"/>
          <w:szCs w:val="24"/>
          <w:lang w:eastAsia="ru-RU"/>
        </w:rPr>
        <w:t xml:space="preserve">Денежное вознаграждение и денежное поощрение лиц, замещающих муниципальные должности в муниципальном образовании  </w:t>
      </w:r>
      <w:proofErr w:type="spellStart"/>
      <w:r w:rsidRPr="002D15BB">
        <w:rPr>
          <w:rFonts w:ascii="Times New Roman" w:hAnsi="Times New Roman"/>
          <w:b/>
          <w:sz w:val="24"/>
          <w:szCs w:val="24"/>
          <w:lang w:eastAsia="ru-RU"/>
        </w:rPr>
        <w:t>Бесланское</w:t>
      </w:r>
      <w:proofErr w:type="spellEnd"/>
      <w:r w:rsidRPr="002D15BB">
        <w:rPr>
          <w:rFonts w:ascii="Times New Roman" w:hAnsi="Times New Roman"/>
          <w:b/>
          <w:sz w:val="24"/>
          <w:szCs w:val="24"/>
          <w:lang w:eastAsia="ru-RU"/>
        </w:rPr>
        <w:t xml:space="preserve"> городское поселение Правобережного района Республики Северная Осетия – Алания</w:t>
      </w:r>
    </w:p>
    <w:p w:rsidR="0082012E" w:rsidRPr="002D15BB" w:rsidRDefault="0082012E" w:rsidP="0082012E">
      <w:pPr>
        <w:spacing w:after="0" w:line="240" w:lineRule="auto"/>
        <w:jc w:val="right"/>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303"/>
        <w:gridCol w:w="3191"/>
      </w:tblGrid>
      <w:tr w:rsidR="0082012E" w:rsidRPr="002D15BB" w:rsidTr="00CE7C1E">
        <w:tc>
          <w:tcPr>
            <w:tcW w:w="3969" w:type="dxa"/>
            <w:vAlign w:val="center"/>
          </w:tcPr>
          <w:p w:rsidR="0082012E" w:rsidRPr="002D15BB" w:rsidRDefault="0082012E" w:rsidP="00CE7C1E">
            <w:pPr>
              <w:spacing w:after="0" w:line="240" w:lineRule="auto"/>
              <w:jc w:val="center"/>
              <w:rPr>
                <w:rFonts w:ascii="Times New Roman" w:hAnsi="Times New Roman"/>
                <w:b/>
                <w:sz w:val="24"/>
                <w:szCs w:val="24"/>
                <w:lang w:eastAsia="ru-RU"/>
              </w:rPr>
            </w:pPr>
            <w:r w:rsidRPr="002D15BB">
              <w:rPr>
                <w:rFonts w:ascii="Times New Roman" w:hAnsi="Times New Roman"/>
                <w:b/>
                <w:sz w:val="24"/>
                <w:szCs w:val="24"/>
                <w:lang w:eastAsia="ru-RU"/>
              </w:rPr>
              <w:t>Наименование должности</w:t>
            </w:r>
          </w:p>
        </w:tc>
        <w:tc>
          <w:tcPr>
            <w:tcW w:w="2303" w:type="dxa"/>
            <w:vAlign w:val="center"/>
          </w:tcPr>
          <w:p w:rsidR="0082012E" w:rsidRPr="002D15BB" w:rsidRDefault="0082012E" w:rsidP="00CE7C1E">
            <w:pPr>
              <w:spacing w:after="0" w:line="240" w:lineRule="auto"/>
              <w:jc w:val="center"/>
              <w:rPr>
                <w:rFonts w:ascii="Times New Roman" w:hAnsi="Times New Roman"/>
                <w:b/>
                <w:sz w:val="24"/>
                <w:szCs w:val="24"/>
                <w:lang w:eastAsia="ru-RU"/>
              </w:rPr>
            </w:pPr>
            <w:r w:rsidRPr="002D15BB">
              <w:rPr>
                <w:rFonts w:ascii="Times New Roman" w:hAnsi="Times New Roman"/>
                <w:b/>
                <w:sz w:val="24"/>
                <w:szCs w:val="24"/>
                <w:lang w:eastAsia="ru-RU"/>
              </w:rPr>
              <w:t>Размер денежного       вознаграждения (руб.)</w:t>
            </w:r>
          </w:p>
        </w:tc>
        <w:tc>
          <w:tcPr>
            <w:tcW w:w="3191" w:type="dxa"/>
            <w:vAlign w:val="center"/>
          </w:tcPr>
          <w:p w:rsidR="0082012E" w:rsidRPr="002D15BB" w:rsidRDefault="0082012E" w:rsidP="00CE7C1E">
            <w:pPr>
              <w:spacing w:after="0" w:line="240" w:lineRule="auto"/>
              <w:jc w:val="center"/>
              <w:rPr>
                <w:rFonts w:ascii="Times New Roman" w:hAnsi="Times New Roman"/>
                <w:b/>
                <w:sz w:val="24"/>
                <w:szCs w:val="24"/>
                <w:lang w:eastAsia="ru-RU"/>
              </w:rPr>
            </w:pPr>
            <w:r w:rsidRPr="002D15BB">
              <w:rPr>
                <w:rFonts w:ascii="Times New Roman" w:hAnsi="Times New Roman"/>
                <w:b/>
                <w:sz w:val="24"/>
                <w:szCs w:val="24"/>
                <w:lang w:eastAsia="ru-RU"/>
              </w:rPr>
              <w:t>Размер ежемесячного денежного поощрения в кратности к месячному денежному вознаграждению</w:t>
            </w:r>
          </w:p>
        </w:tc>
      </w:tr>
      <w:tr w:rsidR="0082012E" w:rsidRPr="002D15BB" w:rsidTr="00CE7C1E">
        <w:tc>
          <w:tcPr>
            <w:tcW w:w="3969" w:type="dxa"/>
          </w:tcPr>
          <w:p w:rsidR="0082012E" w:rsidRDefault="0082012E" w:rsidP="00CE7C1E">
            <w:pPr>
              <w:spacing w:after="0" w:line="240" w:lineRule="auto"/>
              <w:jc w:val="both"/>
              <w:rPr>
                <w:rFonts w:ascii="Times New Roman" w:hAnsi="Times New Roman"/>
                <w:sz w:val="24"/>
                <w:szCs w:val="24"/>
                <w:lang w:eastAsia="ru-RU"/>
              </w:rPr>
            </w:pPr>
            <w:r w:rsidRPr="002D15BB">
              <w:rPr>
                <w:rFonts w:ascii="Times New Roman" w:hAnsi="Times New Roman"/>
                <w:sz w:val="24"/>
                <w:szCs w:val="24"/>
                <w:lang w:eastAsia="ru-RU"/>
              </w:rPr>
              <w:t>Глава муниципального образования – глава местной администрации</w:t>
            </w:r>
          </w:p>
          <w:p w:rsidR="0082012E" w:rsidRPr="002D15BB" w:rsidRDefault="0082012E" w:rsidP="00CE7C1E">
            <w:pPr>
              <w:spacing w:after="0" w:line="240" w:lineRule="auto"/>
              <w:jc w:val="both"/>
              <w:rPr>
                <w:rFonts w:ascii="Times New Roman" w:hAnsi="Times New Roman"/>
                <w:sz w:val="24"/>
                <w:szCs w:val="24"/>
                <w:lang w:eastAsia="ru-RU"/>
              </w:rPr>
            </w:pPr>
          </w:p>
        </w:tc>
        <w:tc>
          <w:tcPr>
            <w:tcW w:w="2303"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42000</w:t>
            </w:r>
          </w:p>
        </w:tc>
        <w:tc>
          <w:tcPr>
            <w:tcW w:w="3191"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1</w:t>
            </w:r>
          </w:p>
        </w:tc>
      </w:tr>
      <w:tr w:rsidR="0082012E" w:rsidRPr="002D15BB" w:rsidTr="00CE7C1E">
        <w:tc>
          <w:tcPr>
            <w:tcW w:w="3969" w:type="dxa"/>
          </w:tcPr>
          <w:p w:rsidR="0082012E" w:rsidRPr="002D15BB" w:rsidRDefault="0082012E" w:rsidP="00CE7C1E">
            <w:pPr>
              <w:spacing w:after="0" w:line="240" w:lineRule="auto"/>
              <w:jc w:val="both"/>
              <w:rPr>
                <w:rFonts w:ascii="Times New Roman" w:hAnsi="Times New Roman"/>
                <w:sz w:val="24"/>
                <w:szCs w:val="24"/>
                <w:lang w:eastAsia="ru-RU"/>
              </w:rPr>
            </w:pPr>
            <w:r w:rsidRPr="002D15BB">
              <w:rPr>
                <w:rFonts w:ascii="Times New Roman" w:hAnsi="Times New Roman"/>
                <w:sz w:val="24"/>
                <w:szCs w:val="24"/>
                <w:lang w:eastAsia="ru-RU"/>
              </w:rPr>
              <w:lastRenderedPageBreak/>
              <w:t>Председатель представительного органа муниципального образования</w:t>
            </w:r>
          </w:p>
        </w:tc>
        <w:tc>
          <w:tcPr>
            <w:tcW w:w="2303"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39758</w:t>
            </w:r>
          </w:p>
        </w:tc>
        <w:tc>
          <w:tcPr>
            <w:tcW w:w="3191"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1</w:t>
            </w:r>
          </w:p>
        </w:tc>
      </w:tr>
      <w:tr w:rsidR="0082012E" w:rsidRPr="002D15BB" w:rsidTr="00CE7C1E">
        <w:tc>
          <w:tcPr>
            <w:tcW w:w="3969" w:type="dxa"/>
          </w:tcPr>
          <w:p w:rsidR="0082012E" w:rsidRPr="002D15BB" w:rsidRDefault="0082012E" w:rsidP="00CE7C1E">
            <w:pPr>
              <w:spacing w:after="0" w:line="240" w:lineRule="auto"/>
              <w:jc w:val="both"/>
              <w:rPr>
                <w:rFonts w:ascii="Times New Roman" w:hAnsi="Times New Roman"/>
                <w:sz w:val="24"/>
                <w:szCs w:val="24"/>
                <w:lang w:eastAsia="ru-RU"/>
              </w:rPr>
            </w:pPr>
            <w:r w:rsidRPr="002D15BB">
              <w:rPr>
                <w:rFonts w:ascii="Times New Roman" w:hAnsi="Times New Roman"/>
                <w:sz w:val="24"/>
                <w:szCs w:val="24"/>
                <w:lang w:eastAsia="ru-RU"/>
              </w:rPr>
              <w:t>Заместитель председателя представительного органа муниципального образования</w:t>
            </w:r>
          </w:p>
        </w:tc>
        <w:tc>
          <w:tcPr>
            <w:tcW w:w="2303"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18612</w:t>
            </w:r>
          </w:p>
        </w:tc>
        <w:tc>
          <w:tcPr>
            <w:tcW w:w="3191"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1</w:t>
            </w:r>
          </w:p>
        </w:tc>
      </w:tr>
      <w:tr w:rsidR="0082012E" w:rsidRPr="002D15BB" w:rsidTr="00CE7C1E">
        <w:tc>
          <w:tcPr>
            <w:tcW w:w="3969" w:type="dxa"/>
          </w:tcPr>
          <w:p w:rsidR="0082012E" w:rsidRPr="002D15BB" w:rsidRDefault="0082012E" w:rsidP="00CE7C1E">
            <w:pPr>
              <w:spacing w:after="0" w:line="240" w:lineRule="auto"/>
              <w:jc w:val="both"/>
              <w:rPr>
                <w:rFonts w:ascii="Times New Roman" w:hAnsi="Times New Roman"/>
                <w:sz w:val="24"/>
                <w:szCs w:val="24"/>
                <w:lang w:eastAsia="ru-RU"/>
              </w:rPr>
            </w:pPr>
            <w:r w:rsidRPr="002D15BB">
              <w:rPr>
                <w:rFonts w:ascii="Times New Roman" w:hAnsi="Times New Roman"/>
                <w:sz w:val="24"/>
                <w:szCs w:val="24"/>
                <w:lang w:eastAsia="ru-RU"/>
              </w:rPr>
              <w:t>Председатель контрольно-счетного органа</w:t>
            </w:r>
          </w:p>
        </w:tc>
        <w:tc>
          <w:tcPr>
            <w:tcW w:w="2303"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35781</w:t>
            </w:r>
          </w:p>
        </w:tc>
        <w:tc>
          <w:tcPr>
            <w:tcW w:w="3191" w:type="dxa"/>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1</w:t>
            </w:r>
          </w:p>
        </w:tc>
      </w:tr>
      <w:tr w:rsidR="0082012E" w:rsidRPr="002D15BB" w:rsidTr="00CE7C1E">
        <w:tc>
          <w:tcPr>
            <w:tcW w:w="3969" w:type="dxa"/>
            <w:tcBorders>
              <w:top w:val="single" w:sz="4" w:space="0" w:color="auto"/>
              <w:left w:val="single" w:sz="4" w:space="0" w:color="auto"/>
              <w:bottom w:val="single" w:sz="4" w:space="0" w:color="auto"/>
              <w:right w:val="single" w:sz="4" w:space="0" w:color="auto"/>
            </w:tcBorders>
          </w:tcPr>
          <w:p w:rsidR="0082012E" w:rsidRPr="002D15BB" w:rsidRDefault="0082012E" w:rsidP="00CE7C1E">
            <w:pPr>
              <w:spacing w:after="0" w:line="240" w:lineRule="auto"/>
              <w:jc w:val="both"/>
              <w:rPr>
                <w:rFonts w:ascii="Times New Roman" w:hAnsi="Times New Roman"/>
                <w:sz w:val="24"/>
                <w:szCs w:val="24"/>
                <w:lang w:eastAsia="ru-RU"/>
              </w:rPr>
            </w:pPr>
            <w:r w:rsidRPr="002D15BB">
              <w:rPr>
                <w:rFonts w:ascii="Times New Roman" w:hAnsi="Times New Roman"/>
                <w:sz w:val="24"/>
                <w:szCs w:val="24"/>
                <w:lang w:eastAsia="ru-RU"/>
              </w:rPr>
              <w:t>Заместитель председателя контрольно-счетного органа</w:t>
            </w:r>
          </w:p>
        </w:tc>
        <w:tc>
          <w:tcPr>
            <w:tcW w:w="2303" w:type="dxa"/>
            <w:tcBorders>
              <w:top w:val="single" w:sz="4" w:space="0" w:color="auto"/>
              <w:left w:val="single" w:sz="4" w:space="0" w:color="auto"/>
              <w:bottom w:val="single" w:sz="4" w:space="0" w:color="auto"/>
              <w:right w:val="single" w:sz="4" w:space="0" w:color="auto"/>
            </w:tcBorders>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28625</w:t>
            </w:r>
          </w:p>
        </w:tc>
        <w:tc>
          <w:tcPr>
            <w:tcW w:w="3191" w:type="dxa"/>
            <w:tcBorders>
              <w:top w:val="single" w:sz="4" w:space="0" w:color="auto"/>
              <w:left w:val="single" w:sz="4" w:space="0" w:color="auto"/>
              <w:bottom w:val="single" w:sz="4" w:space="0" w:color="auto"/>
              <w:right w:val="single" w:sz="4" w:space="0" w:color="auto"/>
            </w:tcBorders>
            <w:vAlign w:val="center"/>
          </w:tcPr>
          <w:p w:rsidR="0082012E" w:rsidRPr="002D15BB" w:rsidRDefault="0082012E" w:rsidP="00CE7C1E">
            <w:pPr>
              <w:spacing w:after="0" w:line="240" w:lineRule="auto"/>
              <w:jc w:val="center"/>
              <w:rPr>
                <w:rFonts w:ascii="Times New Roman" w:hAnsi="Times New Roman"/>
                <w:sz w:val="24"/>
                <w:szCs w:val="24"/>
                <w:lang w:eastAsia="ru-RU"/>
              </w:rPr>
            </w:pPr>
            <w:r w:rsidRPr="002D15BB">
              <w:rPr>
                <w:rFonts w:ascii="Times New Roman" w:hAnsi="Times New Roman"/>
                <w:sz w:val="24"/>
                <w:szCs w:val="24"/>
                <w:lang w:eastAsia="ru-RU"/>
              </w:rPr>
              <w:t>1</w:t>
            </w:r>
          </w:p>
        </w:tc>
      </w:tr>
    </w:tbl>
    <w:p w:rsidR="0082012E" w:rsidRDefault="0082012E" w:rsidP="0082012E">
      <w:pPr>
        <w:tabs>
          <w:tab w:val="left" w:pos="0"/>
          <w:tab w:val="left" w:pos="851"/>
        </w:tabs>
        <w:autoSpaceDE w:val="0"/>
        <w:autoSpaceDN w:val="0"/>
        <w:adjustRightInd w:val="0"/>
        <w:spacing w:after="0" w:line="240" w:lineRule="auto"/>
        <w:contextualSpacing/>
        <w:jc w:val="both"/>
        <w:rPr>
          <w:rFonts w:ascii="Times New Roman" w:hAnsi="Times New Roman"/>
          <w:sz w:val="24"/>
          <w:szCs w:val="24"/>
        </w:rPr>
      </w:pPr>
    </w:p>
    <w:p w:rsidR="0082012E" w:rsidRPr="002D15BB" w:rsidRDefault="0082012E" w:rsidP="0082012E">
      <w:pPr>
        <w:tabs>
          <w:tab w:val="left" w:pos="0"/>
          <w:tab w:val="left" w:pos="851"/>
        </w:tabs>
        <w:autoSpaceDE w:val="0"/>
        <w:autoSpaceDN w:val="0"/>
        <w:adjustRightInd w:val="0"/>
        <w:spacing w:after="0" w:line="240" w:lineRule="auto"/>
        <w:contextualSpacing/>
        <w:jc w:val="both"/>
        <w:rPr>
          <w:rFonts w:ascii="Times New Roman" w:eastAsia="Calibri" w:hAnsi="Times New Roman"/>
          <w:bCs/>
          <w:sz w:val="24"/>
          <w:szCs w:val="24"/>
        </w:rPr>
      </w:pPr>
    </w:p>
    <w:p w:rsidR="0082012E" w:rsidRPr="002D15BB" w:rsidRDefault="0082012E" w:rsidP="0082012E">
      <w:pPr>
        <w:tabs>
          <w:tab w:val="left" w:pos="0"/>
          <w:tab w:val="left" w:pos="851"/>
        </w:tabs>
        <w:autoSpaceDE w:val="0"/>
        <w:autoSpaceDN w:val="0"/>
        <w:adjustRightInd w:val="0"/>
        <w:spacing w:after="0" w:line="240" w:lineRule="auto"/>
        <w:contextualSpacing/>
        <w:jc w:val="both"/>
        <w:rPr>
          <w:rFonts w:ascii="Times New Roman" w:eastAsia="Calibri" w:hAnsi="Times New Roman"/>
          <w:bCs/>
          <w:sz w:val="24"/>
          <w:szCs w:val="24"/>
        </w:rPr>
      </w:pPr>
      <w:r w:rsidRPr="002D15BB">
        <w:rPr>
          <w:rFonts w:ascii="Times New Roman" w:eastAsia="Calibri" w:hAnsi="Times New Roman"/>
          <w:bCs/>
          <w:sz w:val="24"/>
          <w:szCs w:val="24"/>
        </w:rPr>
        <w:tab/>
        <w:t>2) Приложение № 2 Положения изложить в следующей редакции:</w:t>
      </w:r>
    </w:p>
    <w:p w:rsidR="0082012E" w:rsidRPr="002D15BB" w:rsidRDefault="0082012E" w:rsidP="0082012E">
      <w:pPr>
        <w:tabs>
          <w:tab w:val="left" w:pos="0"/>
          <w:tab w:val="left" w:pos="851"/>
        </w:tabs>
        <w:autoSpaceDE w:val="0"/>
        <w:autoSpaceDN w:val="0"/>
        <w:adjustRightInd w:val="0"/>
        <w:spacing w:after="0" w:line="240" w:lineRule="auto"/>
        <w:contextualSpacing/>
        <w:jc w:val="both"/>
        <w:rPr>
          <w:rFonts w:ascii="Times New Roman" w:eastAsia="Calibri" w:hAnsi="Times New Roman"/>
          <w:bCs/>
          <w:sz w:val="24"/>
          <w:szCs w:val="24"/>
        </w:rPr>
      </w:pPr>
    </w:p>
    <w:p w:rsidR="0082012E" w:rsidRPr="002D15BB" w:rsidRDefault="0082012E" w:rsidP="0082012E">
      <w:pPr>
        <w:spacing w:after="0" w:line="240" w:lineRule="auto"/>
        <w:jc w:val="center"/>
        <w:rPr>
          <w:rFonts w:ascii="Times New Roman" w:hAnsi="Times New Roman"/>
          <w:b/>
          <w:bCs/>
          <w:sz w:val="24"/>
          <w:szCs w:val="24"/>
        </w:rPr>
      </w:pPr>
      <w:r w:rsidRPr="002D15BB">
        <w:rPr>
          <w:rFonts w:ascii="Times New Roman" w:hAnsi="Times New Roman"/>
          <w:b/>
          <w:bCs/>
          <w:sz w:val="24"/>
          <w:szCs w:val="24"/>
        </w:rPr>
        <w:t xml:space="preserve">Размеры должностных окладов лиц, замещающих должности муниципальной службы в муниципальном образовании </w:t>
      </w:r>
      <w:proofErr w:type="spellStart"/>
      <w:r w:rsidRPr="002D15BB">
        <w:rPr>
          <w:rFonts w:ascii="Times New Roman" w:hAnsi="Times New Roman"/>
          <w:b/>
          <w:bCs/>
          <w:sz w:val="24"/>
          <w:szCs w:val="24"/>
        </w:rPr>
        <w:t>Бесланское</w:t>
      </w:r>
      <w:proofErr w:type="spellEnd"/>
      <w:r w:rsidRPr="002D15BB">
        <w:rPr>
          <w:rFonts w:ascii="Times New Roman" w:hAnsi="Times New Roman"/>
          <w:b/>
          <w:bCs/>
          <w:sz w:val="24"/>
          <w:szCs w:val="24"/>
        </w:rPr>
        <w:t xml:space="preserve"> городское поселение Правобережного района Республики Северная Осетия – Алания</w:t>
      </w:r>
    </w:p>
    <w:p w:rsidR="0082012E" w:rsidRPr="002D15BB" w:rsidRDefault="0082012E" w:rsidP="0082012E">
      <w:pPr>
        <w:spacing w:after="0" w:line="240" w:lineRule="auto"/>
        <w:jc w:val="center"/>
        <w:rPr>
          <w:rFonts w:ascii="Times New Roman" w:hAnsi="Times New Roman"/>
          <w:bCs/>
          <w:sz w:val="24"/>
          <w:szCs w:val="24"/>
        </w:rPr>
      </w:pPr>
    </w:p>
    <w:tbl>
      <w:tblPr>
        <w:tblStyle w:val="ac"/>
        <w:tblW w:w="9498" w:type="dxa"/>
        <w:tblInd w:w="108" w:type="dxa"/>
        <w:tblLayout w:type="fixed"/>
        <w:tblLook w:val="04A0" w:firstRow="1" w:lastRow="0" w:firstColumn="1" w:lastColumn="0" w:noHBand="0" w:noVBand="1"/>
      </w:tblPr>
      <w:tblGrid>
        <w:gridCol w:w="1701"/>
        <w:gridCol w:w="4536"/>
        <w:gridCol w:w="3261"/>
      </w:tblGrid>
      <w:tr w:rsidR="0082012E" w:rsidRPr="002D15BB" w:rsidTr="00CE7C1E">
        <w:tc>
          <w:tcPr>
            <w:tcW w:w="1701" w:type="dxa"/>
          </w:tcPr>
          <w:p w:rsidR="0082012E" w:rsidRPr="002D15BB" w:rsidRDefault="0082012E" w:rsidP="00CE7C1E">
            <w:pPr>
              <w:jc w:val="center"/>
              <w:rPr>
                <w:rFonts w:ascii="Times New Roman" w:hAnsi="Times New Roman"/>
                <w:b/>
                <w:bCs/>
                <w:sz w:val="24"/>
                <w:szCs w:val="24"/>
              </w:rPr>
            </w:pPr>
            <w:r w:rsidRPr="002D15BB">
              <w:rPr>
                <w:rFonts w:ascii="Times New Roman" w:hAnsi="Times New Roman"/>
                <w:b/>
                <w:bCs/>
                <w:sz w:val="24"/>
                <w:szCs w:val="24"/>
              </w:rPr>
              <w:t>Группы должностей</w:t>
            </w:r>
          </w:p>
        </w:tc>
        <w:tc>
          <w:tcPr>
            <w:tcW w:w="4536" w:type="dxa"/>
          </w:tcPr>
          <w:p w:rsidR="0082012E" w:rsidRPr="002D15BB" w:rsidRDefault="0082012E" w:rsidP="00CE7C1E">
            <w:pPr>
              <w:jc w:val="center"/>
              <w:rPr>
                <w:rFonts w:ascii="Times New Roman" w:hAnsi="Times New Roman"/>
                <w:b/>
                <w:bCs/>
                <w:sz w:val="24"/>
                <w:szCs w:val="24"/>
              </w:rPr>
            </w:pPr>
            <w:r w:rsidRPr="002D15BB">
              <w:rPr>
                <w:rFonts w:ascii="Times New Roman" w:hAnsi="Times New Roman"/>
                <w:b/>
                <w:bCs/>
                <w:sz w:val="24"/>
                <w:szCs w:val="24"/>
              </w:rPr>
              <w:t>Наименование должности</w:t>
            </w:r>
          </w:p>
        </w:tc>
        <w:tc>
          <w:tcPr>
            <w:tcW w:w="3261" w:type="dxa"/>
          </w:tcPr>
          <w:p w:rsidR="0082012E" w:rsidRPr="002D15BB" w:rsidRDefault="0082012E" w:rsidP="00CE7C1E">
            <w:pPr>
              <w:jc w:val="center"/>
              <w:rPr>
                <w:rFonts w:ascii="Times New Roman" w:hAnsi="Times New Roman"/>
                <w:b/>
                <w:bCs/>
                <w:sz w:val="24"/>
                <w:szCs w:val="24"/>
              </w:rPr>
            </w:pPr>
            <w:r w:rsidRPr="002D15BB">
              <w:rPr>
                <w:rFonts w:ascii="Times New Roman" w:hAnsi="Times New Roman"/>
                <w:b/>
                <w:bCs/>
                <w:sz w:val="24"/>
                <w:szCs w:val="24"/>
              </w:rPr>
              <w:t>Должностные оклады (руб.)</w:t>
            </w:r>
          </w:p>
        </w:tc>
      </w:tr>
      <w:tr w:rsidR="0082012E" w:rsidRPr="002D15BB" w:rsidTr="00CE7C1E">
        <w:tc>
          <w:tcPr>
            <w:tcW w:w="1701" w:type="dxa"/>
            <w:vMerge w:val="restart"/>
          </w:tcPr>
          <w:p w:rsidR="0082012E" w:rsidRPr="002D15BB" w:rsidRDefault="0082012E" w:rsidP="00CE7C1E">
            <w:pPr>
              <w:jc w:val="both"/>
              <w:rPr>
                <w:rFonts w:ascii="Times New Roman" w:hAnsi="Times New Roman"/>
                <w:bCs/>
                <w:sz w:val="24"/>
                <w:szCs w:val="24"/>
              </w:rPr>
            </w:pPr>
          </w:p>
          <w:p w:rsidR="0082012E" w:rsidRPr="002D15BB" w:rsidRDefault="0082012E" w:rsidP="00CE7C1E">
            <w:pPr>
              <w:jc w:val="both"/>
              <w:rPr>
                <w:rFonts w:ascii="Times New Roman" w:hAnsi="Times New Roman"/>
                <w:bCs/>
                <w:sz w:val="24"/>
                <w:szCs w:val="24"/>
              </w:rPr>
            </w:pPr>
          </w:p>
          <w:p w:rsidR="0082012E" w:rsidRPr="002D15BB" w:rsidRDefault="0082012E" w:rsidP="00CE7C1E">
            <w:pPr>
              <w:jc w:val="both"/>
              <w:rPr>
                <w:rFonts w:ascii="Times New Roman" w:hAnsi="Times New Roman"/>
                <w:bCs/>
                <w:sz w:val="24"/>
                <w:szCs w:val="24"/>
              </w:rPr>
            </w:pPr>
            <w:r w:rsidRPr="002D15BB">
              <w:rPr>
                <w:rFonts w:ascii="Times New Roman" w:hAnsi="Times New Roman"/>
                <w:bCs/>
                <w:sz w:val="24"/>
                <w:szCs w:val="24"/>
              </w:rPr>
              <w:t xml:space="preserve">   Главная</w:t>
            </w:r>
          </w:p>
          <w:p w:rsidR="0082012E" w:rsidRPr="002D15BB" w:rsidRDefault="0082012E" w:rsidP="00CE7C1E">
            <w:pPr>
              <w:jc w:val="both"/>
              <w:rPr>
                <w:rFonts w:ascii="Times New Roman" w:hAnsi="Times New Roman"/>
                <w:bCs/>
                <w:sz w:val="24"/>
                <w:szCs w:val="24"/>
              </w:rPr>
            </w:pPr>
          </w:p>
        </w:tc>
        <w:tc>
          <w:tcPr>
            <w:tcW w:w="4536"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Заместитель главы администрации</w:t>
            </w:r>
          </w:p>
          <w:p w:rsidR="0082012E" w:rsidRPr="002D15BB" w:rsidRDefault="0082012E" w:rsidP="00CE7C1E">
            <w:pPr>
              <w:jc w:val="center"/>
              <w:rPr>
                <w:rFonts w:ascii="Times New Roman" w:hAnsi="Times New Roman"/>
                <w:bCs/>
                <w:sz w:val="24"/>
                <w:szCs w:val="24"/>
              </w:rPr>
            </w:pPr>
          </w:p>
        </w:tc>
        <w:tc>
          <w:tcPr>
            <w:tcW w:w="3261"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8553</w:t>
            </w:r>
          </w:p>
        </w:tc>
      </w:tr>
      <w:tr w:rsidR="0082012E" w:rsidRPr="002D15BB" w:rsidTr="00CE7C1E">
        <w:tc>
          <w:tcPr>
            <w:tcW w:w="1701" w:type="dxa"/>
            <w:vMerge/>
          </w:tcPr>
          <w:p w:rsidR="0082012E" w:rsidRPr="002D15BB" w:rsidRDefault="0082012E" w:rsidP="00CE7C1E">
            <w:pPr>
              <w:jc w:val="both"/>
              <w:rPr>
                <w:rFonts w:ascii="Times New Roman" w:hAnsi="Times New Roman"/>
                <w:bCs/>
                <w:sz w:val="24"/>
                <w:szCs w:val="24"/>
              </w:rPr>
            </w:pPr>
          </w:p>
        </w:tc>
        <w:tc>
          <w:tcPr>
            <w:tcW w:w="4536"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Начальник отдела администрации</w:t>
            </w:r>
          </w:p>
          <w:p w:rsidR="0082012E" w:rsidRPr="002D15BB" w:rsidRDefault="0082012E" w:rsidP="00CE7C1E">
            <w:pPr>
              <w:jc w:val="center"/>
              <w:rPr>
                <w:rFonts w:ascii="Times New Roman" w:hAnsi="Times New Roman"/>
                <w:bCs/>
                <w:sz w:val="24"/>
                <w:szCs w:val="24"/>
              </w:rPr>
            </w:pPr>
          </w:p>
        </w:tc>
        <w:tc>
          <w:tcPr>
            <w:tcW w:w="3261"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7016</w:t>
            </w:r>
          </w:p>
        </w:tc>
      </w:tr>
      <w:tr w:rsidR="0082012E" w:rsidRPr="002D15BB" w:rsidTr="00CE7C1E">
        <w:tc>
          <w:tcPr>
            <w:tcW w:w="1701" w:type="dxa"/>
          </w:tcPr>
          <w:p w:rsidR="0082012E" w:rsidRPr="002D15BB" w:rsidRDefault="0082012E" w:rsidP="00CE7C1E">
            <w:pPr>
              <w:jc w:val="both"/>
              <w:rPr>
                <w:rFonts w:ascii="Times New Roman" w:hAnsi="Times New Roman"/>
                <w:bCs/>
                <w:sz w:val="24"/>
                <w:szCs w:val="24"/>
              </w:rPr>
            </w:pPr>
          </w:p>
          <w:p w:rsidR="0082012E" w:rsidRPr="002D15BB" w:rsidRDefault="0082012E" w:rsidP="00CE7C1E">
            <w:pPr>
              <w:jc w:val="both"/>
              <w:rPr>
                <w:rFonts w:ascii="Times New Roman" w:hAnsi="Times New Roman"/>
                <w:bCs/>
                <w:sz w:val="24"/>
                <w:szCs w:val="24"/>
              </w:rPr>
            </w:pPr>
            <w:r w:rsidRPr="002D15BB">
              <w:rPr>
                <w:rFonts w:ascii="Times New Roman" w:hAnsi="Times New Roman"/>
                <w:bCs/>
                <w:sz w:val="24"/>
                <w:szCs w:val="24"/>
              </w:rPr>
              <w:t xml:space="preserve">  Ведущая </w:t>
            </w:r>
          </w:p>
          <w:p w:rsidR="0082012E" w:rsidRPr="002D15BB" w:rsidRDefault="0082012E" w:rsidP="00CE7C1E">
            <w:pPr>
              <w:jc w:val="both"/>
              <w:rPr>
                <w:rFonts w:ascii="Times New Roman" w:hAnsi="Times New Roman"/>
                <w:bCs/>
                <w:sz w:val="24"/>
                <w:szCs w:val="24"/>
              </w:rPr>
            </w:pPr>
          </w:p>
        </w:tc>
        <w:tc>
          <w:tcPr>
            <w:tcW w:w="4536"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Заместитель начальника отдела</w:t>
            </w:r>
          </w:p>
        </w:tc>
        <w:tc>
          <w:tcPr>
            <w:tcW w:w="3261"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6315</w:t>
            </w:r>
          </w:p>
          <w:p w:rsidR="0082012E" w:rsidRPr="002D15BB" w:rsidRDefault="0082012E" w:rsidP="00CE7C1E">
            <w:pPr>
              <w:jc w:val="center"/>
              <w:rPr>
                <w:rFonts w:ascii="Times New Roman" w:hAnsi="Times New Roman"/>
                <w:bCs/>
                <w:sz w:val="24"/>
                <w:szCs w:val="24"/>
              </w:rPr>
            </w:pPr>
          </w:p>
        </w:tc>
      </w:tr>
      <w:tr w:rsidR="0082012E" w:rsidRPr="002D15BB" w:rsidTr="00CE7C1E">
        <w:tc>
          <w:tcPr>
            <w:tcW w:w="1701" w:type="dxa"/>
            <w:vMerge w:val="restart"/>
          </w:tcPr>
          <w:p w:rsidR="0082012E" w:rsidRPr="002D15BB" w:rsidRDefault="0082012E" w:rsidP="00CE7C1E">
            <w:pPr>
              <w:jc w:val="both"/>
              <w:rPr>
                <w:rFonts w:ascii="Times New Roman" w:hAnsi="Times New Roman"/>
                <w:bCs/>
                <w:sz w:val="24"/>
                <w:szCs w:val="24"/>
              </w:rPr>
            </w:pPr>
          </w:p>
          <w:p w:rsidR="0082012E" w:rsidRPr="002D15BB" w:rsidRDefault="0082012E" w:rsidP="00CE7C1E">
            <w:pPr>
              <w:jc w:val="both"/>
              <w:rPr>
                <w:rFonts w:ascii="Times New Roman" w:hAnsi="Times New Roman"/>
                <w:bCs/>
                <w:sz w:val="24"/>
                <w:szCs w:val="24"/>
              </w:rPr>
            </w:pPr>
          </w:p>
          <w:p w:rsidR="0082012E" w:rsidRPr="002D15BB" w:rsidRDefault="0082012E" w:rsidP="00CE7C1E">
            <w:pPr>
              <w:jc w:val="both"/>
              <w:rPr>
                <w:rFonts w:ascii="Times New Roman" w:hAnsi="Times New Roman"/>
                <w:bCs/>
                <w:sz w:val="24"/>
                <w:szCs w:val="24"/>
              </w:rPr>
            </w:pPr>
            <w:r w:rsidRPr="002D15BB">
              <w:rPr>
                <w:rFonts w:ascii="Times New Roman" w:hAnsi="Times New Roman"/>
                <w:bCs/>
                <w:sz w:val="24"/>
                <w:szCs w:val="24"/>
              </w:rPr>
              <w:t xml:space="preserve">   Старшая</w:t>
            </w:r>
          </w:p>
          <w:p w:rsidR="0082012E" w:rsidRPr="002D15BB" w:rsidRDefault="0082012E" w:rsidP="00CE7C1E">
            <w:pPr>
              <w:jc w:val="both"/>
              <w:rPr>
                <w:rFonts w:ascii="Times New Roman" w:hAnsi="Times New Roman"/>
                <w:bCs/>
                <w:sz w:val="24"/>
                <w:szCs w:val="24"/>
              </w:rPr>
            </w:pPr>
          </w:p>
        </w:tc>
        <w:tc>
          <w:tcPr>
            <w:tcW w:w="4536"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Главный специалист</w:t>
            </w:r>
          </w:p>
          <w:p w:rsidR="0082012E" w:rsidRPr="002D15BB" w:rsidRDefault="0082012E" w:rsidP="00CE7C1E">
            <w:pPr>
              <w:jc w:val="center"/>
              <w:rPr>
                <w:rFonts w:ascii="Times New Roman" w:hAnsi="Times New Roman"/>
                <w:bCs/>
                <w:sz w:val="24"/>
                <w:szCs w:val="24"/>
              </w:rPr>
            </w:pPr>
          </w:p>
        </w:tc>
        <w:tc>
          <w:tcPr>
            <w:tcW w:w="3261"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5273</w:t>
            </w:r>
          </w:p>
        </w:tc>
      </w:tr>
      <w:tr w:rsidR="0082012E" w:rsidRPr="002D15BB" w:rsidTr="00CE7C1E">
        <w:tc>
          <w:tcPr>
            <w:tcW w:w="1701" w:type="dxa"/>
            <w:vMerge/>
          </w:tcPr>
          <w:p w:rsidR="0082012E" w:rsidRPr="002D15BB" w:rsidRDefault="0082012E" w:rsidP="00CE7C1E">
            <w:pPr>
              <w:jc w:val="both"/>
              <w:rPr>
                <w:rFonts w:ascii="Times New Roman" w:hAnsi="Times New Roman"/>
                <w:bCs/>
                <w:sz w:val="24"/>
                <w:szCs w:val="24"/>
              </w:rPr>
            </w:pPr>
          </w:p>
        </w:tc>
        <w:tc>
          <w:tcPr>
            <w:tcW w:w="4536"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Ведущий специалист</w:t>
            </w:r>
          </w:p>
          <w:p w:rsidR="0082012E" w:rsidRPr="002D15BB" w:rsidRDefault="0082012E" w:rsidP="00CE7C1E">
            <w:pPr>
              <w:jc w:val="center"/>
              <w:rPr>
                <w:rFonts w:ascii="Times New Roman" w:hAnsi="Times New Roman"/>
                <w:bCs/>
                <w:sz w:val="24"/>
                <w:szCs w:val="24"/>
              </w:rPr>
            </w:pPr>
          </w:p>
        </w:tc>
        <w:tc>
          <w:tcPr>
            <w:tcW w:w="3261" w:type="dxa"/>
          </w:tcPr>
          <w:p w:rsidR="0082012E" w:rsidRPr="002D15BB" w:rsidRDefault="0082012E" w:rsidP="00CE7C1E">
            <w:pPr>
              <w:jc w:val="center"/>
              <w:rPr>
                <w:rFonts w:ascii="Times New Roman" w:hAnsi="Times New Roman"/>
                <w:bCs/>
                <w:sz w:val="24"/>
                <w:szCs w:val="24"/>
              </w:rPr>
            </w:pPr>
          </w:p>
          <w:p w:rsidR="0082012E" w:rsidRPr="002D15BB" w:rsidRDefault="0082012E" w:rsidP="00CE7C1E">
            <w:pPr>
              <w:jc w:val="center"/>
              <w:rPr>
                <w:rFonts w:ascii="Times New Roman" w:hAnsi="Times New Roman"/>
                <w:bCs/>
                <w:sz w:val="24"/>
                <w:szCs w:val="24"/>
              </w:rPr>
            </w:pPr>
            <w:r w:rsidRPr="002D15BB">
              <w:rPr>
                <w:rFonts w:ascii="Times New Roman" w:hAnsi="Times New Roman"/>
                <w:bCs/>
                <w:sz w:val="24"/>
                <w:szCs w:val="24"/>
              </w:rPr>
              <w:t>4956</w:t>
            </w:r>
          </w:p>
        </w:tc>
      </w:tr>
    </w:tbl>
    <w:p w:rsidR="0082012E" w:rsidRPr="002D15BB" w:rsidRDefault="0082012E" w:rsidP="0082012E">
      <w:pPr>
        <w:tabs>
          <w:tab w:val="left" w:pos="0"/>
          <w:tab w:val="left" w:pos="851"/>
        </w:tabs>
        <w:autoSpaceDE w:val="0"/>
        <w:autoSpaceDN w:val="0"/>
        <w:adjustRightInd w:val="0"/>
        <w:spacing w:after="0" w:line="240" w:lineRule="auto"/>
        <w:contextualSpacing/>
        <w:jc w:val="both"/>
        <w:rPr>
          <w:rFonts w:ascii="Times New Roman" w:eastAsia="Calibri" w:hAnsi="Times New Roman"/>
          <w:bCs/>
          <w:sz w:val="24"/>
          <w:szCs w:val="24"/>
        </w:rPr>
      </w:pPr>
      <w:r w:rsidRPr="002D15BB">
        <w:rPr>
          <w:rFonts w:ascii="Times New Roman" w:eastAsia="Calibri" w:hAnsi="Times New Roman"/>
          <w:bCs/>
          <w:sz w:val="24"/>
          <w:szCs w:val="24"/>
        </w:rPr>
        <w:tab/>
      </w:r>
    </w:p>
    <w:p w:rsidR="0082012E" w:rsidRPr="002D15BB" w:rsidRDefault="0082012E" w:rsidP="0082012E">
      <w:pPr>
        <w:autoSpaceDE w:val="0"/>
        <w:autoSpaceDN w:val="0"/>
        <w:adjustRightInd w:val="0"/>
        <w:spacing w:after="0" w:line="240" w:lineRule="auto"/>
        <w:ind w:firstLine="540"/>
        <w:jc w:val="both"/>
        <w:rPr>
          <w:rFonts w:ascii="Times New Roman" w:hAnsi="Times New Roman"/>
          <w:bCs/>
          <w:sz w:val="24"/>
          <w:szCs w:val="24"/>
        </w:rPr>
      </w:pPr>
    </w:p>
    <w:p w:rsidR="0082012E" w:rsidRPr="002D15BB" w:rsidRDefault="0082012E" w:rsidP="0082012E">
      <w:pPr>
        <w:autoSpaceDE w:val="0"/>
        <w:autoSpaceDN w:val="0"/>
        <w:adjustRightInd w:val="0"/>
        <w:spacing w:after="0" w:line="240" w:lineRule="auto"/>
        <w:ind w:firstLine="540"/>
        <w:jc w:val="both"/>
        <w:rPr>
          <w:rFonts w:ascii="Times New Roman" w:hAnsi="Times New Roman"/>
          <w:bCs/>
          <w:sz w:val="24"/>
          <w:szCs w:val="24"/>
        </w:rPr>
      </w:pPr>
      <w:r w:rsidRPr="002D15BB">
        <w:rPr>
          <w:rFonts w:ascii="Times New Roman" w:hAnsi="Times New Roman"/>
          <w:bCs/>
          <w:sz w:val="24"/>
          <w:szCs w:val="24"/>
        </w:rPr>
        <w:t xml:space="preserve">3. Администрации местного самоуправления Бесланского городского поселения осуществлять финансовое обеспечение расходов, связанных с реализацией настоящего решения, в пределах бюджетных ассигнований, предусмотренных в бюджете Бесланского городского поселения на соответствующий финансовый год. </w:t>
      </w:r>
    </w:p>
    <w:p w:rsidR="0082012E" w:rsidRPr="002D15BB" w:rsidRDefault="0082012E" w:rsidP="0082012E">
      <w:pPr>
        <w:autoSpaceDE w:val="0"/>
        <w:autoSpaceDN w:val="0"/>
        <w:adjustRightInd w:val="0"/>
        <w:spacing w:after="0" w:line="240" w:lineRule="auto"/>
        <w:ind w:firstLine="540"/>
        <w:jc w:val="both"/>
        <w:rPr>
          <w:rFonts w:ascii="Times New Roman" w:eastAsia="Calibri" w:hAnsi="Times New Roman"/>
          <w:bCs/>
          <w:sz w:val="24"/>
          <w:szCs w:val="24"/>
        </w:rPr>
      </w:pPr>
      <w:r w:rsidRPr="002D15BB">
        <w:rPr>
          <w:rFonts w:ascii="Times New Roman" w:hAnsi="Times New Roman"/>
          <w:bCs/>
          <w:sz w:val="24"/>
          <w:szCs w:val="24"/>
        </w:rPr>
        <w:t xml:space="preserve">4. </w:t>
      </w:r>
      <w:r w:rsidRPr="002D15BB">
        <w:rPr>
          <w:rFonts w:ascii="Times New Roman" w:eastAsia="Calibri" w:hAnsi="Times New Roman"/>
          <w:bCs/>
          <w:sz w:val="24"/>
          <w:szCs w:val="24"/>
        </w:rPr>
        <w:t>Настоящее решение вступает в силу с момен</w:t>
      </w:r>
      <w:r>
        <w:rPr>
          <w:rFonts w:ascii="Times New Roman" w:eastAsia="Calibri" w:hAnsi="Times New Roman"/>
          <w:bCs/>
          <w:sz w:val="24"/>
          <w:szCs w:val="24"/>
        </w:rPr>
        <w:t>та официального опубликования (обнародования).</w:t>
      </w:r>
    </w:p>
    <w:p w:rsidR="0082012E" w:rsidRDefault="0082012E" w:rsidP="0082012E">
      <w:pPr>
        <w:spacing w:after="0" w:line="240" w:lineRule="auto"/>
        <w:jc w:val="both"/>
        <w:rPr>
          <w:rFonts w:ascii="Times New Roman" w:hAnsi="Times New Roman"/>
          <w:bCs/>
          <w:sz w:val="24"/>
          <w:szCs w:val="24"/>
        </w:rPr>
      </w:pPr>
    </w:p>
    <w:p w:rsidR="0082012E" w:rsidRPr="002D15BB" w:rsidRDefault="0082012E" w:rsidP="0082012E">
      <w:pPr>
        <w:spacing w:after="0" w:line="240" w:lineRule="auto"/>
        <w:jc w:val="both"/>
        <w:rPr>
          <w:rFonts w:ascii="Times New Roman" w:hAnsi="Times New Roman"/>
          <w:bCs/>
          <w:sz w:val="24"/>
          <w:szCs w:val="24"/>
        </w:rPr>
      </w:pPr>
    </w:p>
    <w:p w:rsidR="0082012E" w:rsidRPr="002D15BB" w:rsidRDefault="0082012E" w:rsidP="0082012E">
      <w:pPr>
        <w:spacing w:after="0" w:line="240" w:lineRule="auto"/>
        <w:contextualSpacing/>
        <w:jc w:val="both"/>
        <w:rPr>
          <w:rFonts w:ascii="Times New Roman" w:eastAsia="Calibri" w:hAnsi="Times New Roman"/>
          <w:sz w:val="24"/>
          <w:szCs w:val="24"/>
          <w:lang w:eastAsia="ru-RU"/>
        </w:rPr>
      </w:pPr>
    </w:p>
    <w:p w:rsidR="0082012E" w:rsidRPr="002D15BB" w:rsidRDefault="0082012E" w:rsidP="0082012E">
      <w:pPr>
        <w:tabs>
          <w:tab w:val="left" w:pos="0"/>
          <w:tab w:val="left" w:pos="851"/>
        </w:tabs>
        <w:autoSpaceDE w:val="0"/>
        <w:autoSpaceDN w:val="0"/>
        <w:adjustRightInd w:val="0"/>
        <w:spacing w:after="0" w:line="240" w:lineRule="auto"/>
        <w:contextualSpacing/>
        <w:jc w:val="both"/>
        <w:rPr>
          <w:rFonts w:ascii="Times New Roman" w:eastAsia="Calibri" w:hAnsi="Times New Roman"/>
          <w:b/>
          <w:bCs/>
          <w:sz w:val="24"/>
          <w:szCs w:val="24"/>
          <w:lang w:eastAsia="ru-RU"/>
        </w:rPr>
      </w:pPr>
      <w:r w:rsidRPr="002D15BB">
        <w:rPr>
          <w:rFonts w:ascii="Times New Roman" w:eastAsia="Calibri" w:hAnsi="Times New Roman"/>
          <w:b/>
          <w:bCs/>
          <w:sz w:val="24"/>
          <w:szCs w:val="24"/>
          <w:lang w:eastAsia="ru-RU"/>
        </w:rPr>
        <w:t xml:space="preserve">Глава муниципального образования </w:t>
      </w:r>
    </w:p>
    <w:p w:rsidR="0082012E" w:rsidRPr="002D15BB" w:rsidRDefault="0082012E" w:rsidP="0082012E">
      <w:pPr>
        <w:tabs>
          <w:tab w:val="left" w:pos="0"/>
          <w:tab w:val="left" w:pos="851"/>
        </w:tabs>
        <w:autoSpaceDE w:val="0"/>
        <w:autoSpaceDN w:val="0"/>
        <w:adjustRightInd w:val="0"/>
        <w:spacing w:after="0" w:line="240" w:lineRule="auto"/>
        <w:contextualSpacing/>
        <w:jc w:val="both"/>
        <w:rPr>
          <w:rFonts w:ascii="Times New Roman" w:eastAsia="Calibri" w:hAnsi="Times New Roman"/>
          <w:b/>
          <w:bCs/>
          <w:sz w:val="24"/>
          <w:szCs w:val="24"/>
          <w:lang w:eastAsia="ru-RU"/>
        </w:rPr>
      </w:pPr>
      <w:r w:rsidRPr="002D15BB">
        <w:rPr>
          <w:rFonts w:ascii="Times New Roman" w:eastAsia="Calibri" w:hAnsi="Times New Roman"/>
          <w:b/>
          <w:bCs/>
          <w:sz w:val="24"/>
          <w:szCs w:val="24"/>
          <w:lang w:eastAsia="ru-RU"/>
        </w:rPr>
        <w:t xml:space="preserve">Бесланского городского поселения                                              </w:t>
      </w:r>
      <w:r>
        <w:rPr>
          <w:rFonts w:ascii="Times New Roman" w:eastAsia="Calibri" w:hAnsi="Times New Roman"/>
          <w:b/>
          <w:bCs/>
          <w:sz w:val="24"/>
          <w:szCs w:val="24"/>
          <w:lang w:eastAsia="ru-RU"/>
        </w:rPr>
        <w:t xml:space="preserve">                  </w:t>
      </w:r>
      <w:r w:rsidRPr="002D15BB">
        <w:rPr>
          <w:rFonts w:ascii="Times New Roman" w:eastAsia="Calibri" w:hAnsi="Times New Roman"/>
          <w:b/>
          <w:bCs/>
          <w:sz w:val="24"/>
          <w:szCs w:val="24"/>
          <w:lang w:eastAsia="ru-RU"/>
        </w:rPr>
        <w:t xml:space="preserve">В. Б. </w:t>
      </w:r>
      <w:proofErr w:type="spellStart"/>
      <w:r w:rsidRPr="002D15BB">
        <w:rPr>
          <w:rFonts w:ascii="Times New Roman" w:eastAsia="Calibri" w:hAnsi="Times New Roman"/>
          <w:b/>
          <w:bCs/>
          <w:sz w:val="24"/>
          <w:szCs w:val="24"/>
          <w:lang w:eastAsia="ru-RU"/>
        </w:rPr>
        <w:t>Татаров</w:t>
      </w:r>
      <w:proofErr w:type="spellEnd"/>
    </w:p>
    <w:p w:rsidR="00A40F70" w:rsidRDefault="00A40F70" w:rsidP="0039246F">
      <w:pPr>
        <w:spacing w:line="240" w:lineRule="auto"/>
      </w:pPr>
    </w:p>
    <w:sectPr w:rsidR="00A40F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18" w:rsidRDefault="00397618" w:rsidP="000F1576">
      <w:pPr>
        <w:spacing w:after="0" w:line="240" w:lineRule="auto"/>
      </w:pPr>
      <w:r>
        <w:separator/>
      </w:r>
    </w:p>
  </w:endnote>
  <w:endnote w:type="continuationSeparator" w:id="0">
    <w:p w:rsidR="00397618" w:rsidRDefault="00397618" w:rsidP="000F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18" w:rsidRDefault="00397618" w:rsidP="000F1576">
      <w:pPr>
        <w:spacing w:after="0" w:line="240" w:lineRule="auto"/>
      </w:pPr>
      <w:r>
        <w:separator/>
      </w:r>
    </w:p>
  </w:footnote>
  <w:footnote w:type="continuationSeparator" w:id="0">
    <w:p w:rsidR="00397618" w:rsidRDefault="00397618" w:rsidP="000F1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39BE"/>
    <w:multiLevelType w:val="hybridMultilevel"/>
    <w:tmpl w:val="F47E4E4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A81C5B"/>
    <w:multiLevelType w:val="multilevel"/>
    <w:tmpl w:val="300E13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42C708DD"/>
    <w:multiLevelType w:val="hybridMultilevel"/>
    <w:tmpl w:val="6970581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5486528"/>
    <w:multiLevelType w:val="multilevel"/>
    <w:tmpl w:val="E55A3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086423"/>
    <w:multiLevelType w:val="hybridMultilevel"/>
    <w:tmpl w:val="59D4B69A"/>
    <w:lvl w:ilvl="0" w:tplc="B85400B2">
      <w:start w:val="1"/>
      <w:numFmt w:val="decimal"/>
      <w:lvlText w:val="%1."/>
      <w:lvlJc w:val="left"/>
      <w:pPr>
        <w:ind w:left="1211" w:hanging="360"/>
      </w:pPr>
      <w:rPr>
        <w:rFonts w:ascii="Times New Roman" w:eastAsia="Times New Roman" w:hAnsi="Times New Roman" w:cs="Times New Roman"/>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2D"/>
    <w:rsid w:val="00045E6F"/>
    <w:rsid w:val="00077C74"/>
    <w:rsid w:val="000F1576"/>
    <w:rsid w:val="000F57B1"/>
    <w:rsid w:val="00143450"/>
    <w:rsid w:val="00154BC1"/>
    <w:rsid w:val="0018347C"/>
    <w:rsid w:val="001A1B78"/>
    <w:rsid w:val="001B430E"/>
    <w:rsid w:val="002168FA"/>
    <w:rsid w:val="002426B2"/>
    <w:rsid w:val="002656F2"/>
    <w:rsid w:val="00290D86"/>
    <w:rsid w:val="002B09D6"/>
    <w:rsid w:val="00344353"/>
    <w:rsid w:val="0037550D"/>
    <w:rsid w:val="0039246F"/>
    <w:rsid w:val="00397618"/>
    <w:rsid w:val="00444922"/>
    <w:rsid w:val="004B22AE"/>
    <w:rsid w:val="00592928"/>
    <w:rsid w:val="005D3F50"/>
    <w:rsid w:val="006303B5"/>
    <w:rsid w:val="0074441B"/>
    <w:rsid w:val="00774685"/>
    <w:rsid w:val="007932E2"/>
    <w:rsid w:val="00810919"/>
    <w:rsid w:val="008128BA"/>
    <w:rsid w:val="0082012E"/>
    <w:rsid w:val="008541B6"/>
    <w:rsid w:val="00863A51"/>
    <w:rsid w:val="008724AB"/>
    <w:rsid w:val="00897374"/>
    <w:rsid w:val="008B0A0A"/>
    <w:rsid w:val="00907989"/>
    <w:rsid w:val="00933E2D"/>
    <w:rsid w:val="009561C8"/>
    <w:rsid w:val="009821EA"/>
    <w:rsid w:val="00A01622"/>
    <w:rsid w:val="00A40F70"/>
    <w:rsid w:val="00A73813"/>
    <w:rsid w:val="00A77D68"/>
    <w:rsid w:val="00AE27B0"/>
    <w:rsid w:val="00AF35ED"/>
    <w:rsid w:val="00BF2B5E"/>
    <w:rsid w:val="00C42D7C"/>
    <w:rsid w:val="00C948DC"/>
    <w:rsid w:val="00CA16B3"/>
    <w:rsid w:val="00CB0DF6"/>
    <w:rsid w:val="00D01CDA"/>
    <w:rsid w:val="00D451ED"/>
    <w:rsid w:val="00DB22F3"/>
    <w:rsid w:val="00E170AD"/>
    <w:rsid w:val="00E32CE1"/>
    <w:rsid w:val="00F15B12"/>
    <w:rsid w:val="00F2064A"/>
    <w:rsid w:val="00FA466E"/>
    <w:rsid w:val="00FC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7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897374"/>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styleId="a3">
    <w:name w:val="Body Text Indent"/>
    <w:basedOn w:val="a"/>
    <w:link w:val="a4"/>
    <w:uiPriority w:val="99"/>
    <w:rsid w:val="00F15B12"/>
    <w:pPr>
      <w:spacing w:after="0" w:line="240" w:lineRule="auto"/>
      <w:ind w:left="5040"/>
      <w:jc w:val="center"/>
    </w:pPr>
    <w:rPr>
      <w:rFonts w:ascii="Times New Roman" w:hAnsi="Times New Roman"/>
      <w:sz w:val="28"/>
      <w:szCs w:val="24"/>
      <w:lang w:eastAsia="ru-RU"/>
    </w:rPr>
  </w:style>
  <w:style w:type="character" w:customStyle="1" w:styleId="a4">
    <w:name w:val="Основной текст с отступом Знак"/>
    <w:basedOn w:val="a0"/>
    <w:link w:val="a3"/>
    <w:uiPriority w:val="99"/>
    <w:rsid w:val="00F15B12"/>
    <w:rPr>
      <w:rFonts w:ascii="Times New Roman" w:eastAsia="Times New Roman" w:hAnsi="Times New Roman" w:cs="Times New Roman"/>
      <w:sz w:val="28"/>
      <w:szCs w:val="24"/>
      <w:lang w:eastAsia="ru-RU"/>
    </w:rPr>
  </w:style>
  <w:style w:type="paragraph" w:styleId="a5">
    <w:name w:val="List Paragraph"/>
    <w:basedOn w:val="a"/>
    <w:uiPriority w:val="34"/>
    <w:qFormat/>
    <w:rsid w:val="007932E2"/>
    <w:pPr>
      <w:ind w:left="720"/>
      <w:contextualSpacing/>
    </w:pPr>
    <w:rPr>
      <w:rFonts w:asciiTheme="minorHAnsi" w:eastAsiaTheme="minorHAnsi" w:hAnsiTheme="minorHAnsi" w:cstheme="minorBidi"/>
    </w:rPr>
  </w:style>
  <w:style w:type="paragraph" w:styleId="a6">
    <w:name w:val="header"/>
    <w:basedOn w:val="a"/>
    <w:link w:val="a7"/>
    <w:uiPriority w:val="99"/>
    <w:unhideWhenUsed/>
    <w:rsid w:val="000F15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576"/>
    <w:rPr>
      <w:rFonts w:ascii="Calibri" w:eastAsia="Times New Roman" w:hAnsi="Calibri" w:cs="Times New Roman"/>
    </w:rPr>
  </w:style>
  <w:style w:type="paragraph" w:styleId="a8">
    <w:name w:val="footer"/>
    <w:basedOn w:val="a"/>
    <w:link w:val="a9"/>
    <w:uiPriority w:val="99"/>
    <w:unhideWhenUsed/>
    <w:rsid w:val="000F15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576"/>
    <w:rPr>
      <w:rFonts w:ascii="Calibri" w:eastAsia="Times New Roman" w:hAnsi="Calibri" w:cs="Times New Roman"/>
    </w:rPr>
  </w:style>
  <w:style w:type="paragraph" w:styleId="aa">
    <w:name w:val="Balloon Text"/>
    <w:basedOn w:val="a"/>
    <w:link w:val="ab"/>
    <w:uiPriority w:val="99"/>
    <w:semiHidden/>
    <w:unhideWhenUsed/>
    <w:rsid w:val="004B22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B22AE"/>
    <w:rPr>
      <w:rFonts w:ascii="Tahoma" w:eastAsia="Times New Roman" w:hAnsi="Tahoma" w:cs="Tahoma"/>
      <w:sz w:val="16"/>
      <w:szCs w:val="16"/>
    </w:rPr>
  </w:style>
  <w:style w:type="table" w:styleId="ac">
    <w:name w:val="Table Grid"/>
    <w:basedOn w:val="a1"/>
    <w:uiPriority w:val="59"/>
    <w:rsid w:val="00820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7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897374"/>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styleId="a3">
    <w:name w:val="Body Text Indent"/>
    <w:basedOn w:val="a"/>
    <w:link w:val="a4"/>
    <w:uiPriority w:val="99"/>
    <w:rsid w:val="00F15B12"/>
    <w:pPr>
      <w:spacing w:after="0" w:line="240" w:lineRule="auto"/>
      <w:ind w:left="5040"/>
      <w:jc w:val="center"/>
    </w:pPr>
    <w:rPr>
      <w:rFonts w:ascii="Times New Roman" w:hAnsi="Times New Roman"/>
      <w:sz w:val="28"/>
      <w:szCs w:val="24"/>
      <w:lang w:eastAsia="ru-RU"/>
    </w:rPr>
  </w:style>
  <w:style w:type="character" w:customStyle="1" w:styleId="a4">
    <w:name w:val="Основной текст с отступом Знак"/>
    <w:basedOn w:val="a0"/>
    <w:link w:val="a3"/>
    <w:uiPriority w:val="99"/>
    <w:rsid w:val="00F15B12"/>
    <w:rPr>
      <w:rFonts w:ascii="Times New Roman" w:eastAsia="Times New Roman" w:hAnsi="Times New Roman" w:cs="Times New Roman"/>
      <w:sz w:val="28"/>
      <w:szCs w:val="24"/>
      <w:lang w:eastAsia="ru-RU"/>
    </w:rPr>
  </w:style>
  <w:style w:type="paragraph" w:styleId="a5">
    <w:name w:val="List Paragraph"/>
    <w:basedOn w:val="a"/>
    <w:uiPriority w:val="34"/>
    <w:qFormat/>
    <w:rsid w:val="007932E2"/>
    <w:pPr>
      <w:ind w:left="720"/>
      <w:contextualSpacing/>
    </w:pPr>
    <w:rPr>
      <w:rFonts w:asciiTheme="minorHAnsi" w:eastAsiaTheme="minorHAnsi" w:hAnsiTheme="minorHAnsi" w:cstheme="minorBidi"/>
    </w:rPr>
  </w:style>
  <w:style w:type="paragraph" w:styleId="a6">
    <w:name w:val="header"/>
    <w:basedOn w:val="a"/>
    <w:link w:val="a7"/>
    <w:uiPriority w:val="99"/>
    <w:unhideWhenUsed/>
    <w:rsid w:val="000F15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576"/>
    <w:rPr>
      <w:rFonts w:ascii="Calibri" w:eastAsia="Times New Roman" w:hAnsi="Calibri" w:cs="Times New Roman"/>
    </w:rPr>
  </w:style>
  <w:style w:type="paragraph" w:styleId="a8">
    <w:name w:val="footer"/>
    <w:basedOn w:val="a"/>
    <w:link w:val="a9"/>
    <w:uiPriority w:val="99"/>
    <w:unhideWhenUsed/>
    <w:rsid w:val="000F15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576"/>
    <w:rPr>
      <w:rFonts w:ascii="Calibri" w:eastAsia="Times New Roman" w:hAnsi="Calibri" w:cs="Times New Roman"/>
    </w:rPr>
  </w:style>
  <w:style w:type="paragraph" w:styleId="aa">
    <w:name w:val="Balloon Text"/>
    <w:basedOn w:val="a"/>
    <w:link w:val="ab"/>
    <w:uiPriority w:val="99"/>
    <w:semiHidden/>
    <w:unhideWhenUsed/>
    <w:rsid w:val="004B22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B22AE"/>
    <w:rPr>
      <w:rFonts w:ascii="Tahoma" w:eastAsia="Times New Roman" w:hAnsi="Tahoma" w:cs="Tahoma"/>
      <w:sz w:val="16"/>
      <w:szCs w:val="16"/>
    </w:rPr>
  </w:style>
  <w:style w:type="table" w:styleId="ac">
    <w:name w:val="Table Grid"/>
    <w:basedOn w:val="a1"/>
    <w:uiPriority w:val="59"/>
    <w:rsid w:val="00820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CDAB609181340087A75E16113A310CC42FFC597468EC037B74C62409C0AD1D09A9F6BFDDCFE9FA6FA76AE437M4c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6CDAB609181340087A75E16113A310CC327FA54756EEC037B74C62409C0AD1D09A9F6BFDDCFE9FA6FA76AE437M4c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slan.ru" TargetMode="External"/><Relationship Id="rId4" Type="http://schemas.openxmlformats.org/officeDocument/2006/relationships/settings" Target="settings.xml"/><Relationship Id="rId9" Type="http://schemas.openxmlformats.org/officeDocument/2006/relationships/hyperlink" Target="http://www.besl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21</Pages>
  <Words>6138</Words>
  <Characters>34991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40</cp:revision>
  <cp:lastPrinted>2024-07-23T07:04:00Z</cp:lastPrinted>
  <dcterms:created xsi:type="dcterms:W3CDTF">2024-06-11T10:52:00Z</dcterms:created>
  <dcterms:modified xsi:type="dcterms:W3CDTF">2024-07-24T08:52:00Z</dcterms:modified>
</cp:coreProperties>
</file>