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102" w:rsidRDefault="001B155B" w:rsidP="009C01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Строителей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B155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55B">
        <w:rPr>
          <w:rFonts w:ascii="Times New Roman" w:hAnsi="Times New Roman" w:cs="Times New Roman"/>
          <w:sz w:val="28"/>
          <w:szCs w:val="28"/>
        </w:rPr>
        <w:t>земельный участок  с кадастровым номером 15:03:001</w:t>
      </w:r>
      <w:r w:rsidR="001B155B">
        <w:rPr>
          <w:rFonts w:ascii="Times New Roman" w:hAnsi="Times New Roman" w:cs="Times New Roman"/>
          <w:sz w:val="28"/>
          <w:szCs w:val="28"/>
        </w:rPr>
        <w:t>0571</w:t>
      </w:r>
      <w:r w:rsidR="001B155B">
        <w:rPr>
          <w:rFonts w:ascii="Times New Roman" w:hAnsi="Times New Roman" w:cs="Times New Roman"/>
          <w:sz w:val="28"/>
          <w:szCs w:val="28"/>
        </w:rPr>
        <w:t>:</w:t>
      </w:r>
      <w:r w:rsidR="001B155B">
        <w:rPr>
          <w:rFonts w:ascii="Times New Roman" w:hAnsi="Times New Roman" w:cs="Times New Roman"/>
          <w:sz w:val="28"/>
          <w:szCs w:val="28"/>
        </w:rPr>
        <w:t>5</w:t>
      </w:r>
      <w:r w:rsidR="001B155B">
        <w:rPr>
          <w:rFonts w:ascii="Times New Roman" w:hAnsi="Times New Roman" w:cs="Times New Roman"/>
          <w:sz w:val="28"/>
          <w:szCs w:val="28"/>
        </w:rPr>
        <w:t xml:space="preserve"> </w:t>
      </w:r>
      <w:r w:rsidR="001B155B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155B">
        <w:rPr>
          <w:rFonts w:ascii="Times New Roman" w:hAnsi="Times New Roman" w:cs="Times New Roman"/>
          <w:sz w:val="28"/>
          <w:szCs w:val="28"/>
        </w:rPr>
        <w:t>581</w:t>
      </w:r>
      <w:r w:rsidR="001B155B" w:rsidRPr="00CD7EEA">
        <w:rPr>
          <w:rFonts w:ascii="Times New Roman" w:hAnsi="Times New Roman" w:cs="Times New Roman"/>
          <w:sz w:val="28"/>
          <w:szCs w:val="28"/>
        </w:rPr>
        <w:t>кв.м.,</w:t>
      </w:r>
      <w:r w:rsidR="001B155B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1B155B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1B155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1B155B" w:rsidRPr="001B155B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1B155B" w:rsidRPr="001B155B">
        <w:rPr>
          <w:rFonts w:ascii="Times New Roman" w:hAnsi="Times New Roman" w:cs="Times New Roman"/>
          <w:sz w:val="28"/>
          <w:szCs w:val="28"/>
        </w:rPr>
        <w:t>, 61</w:t>
      </w:r>
      <w:r w:rsidR="001B155B">
        <w:rPr>
          <w:rFonts w:ascii="Times New Roman" w:hAnsi="Times New Roman" w:cs="Times New Roman"/>
          <w:sz w:val="28"/>
          <w:szCs w:val="28"/>
        </w:rPr>
        <w:t>.</w:t>
      </w:r>
      <w:r w:rsidR="001B15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C0102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B155B">
        <w:rPr>
          <w:rFonts w:ascii="Times New Roman" w:hAnsi="Times New Roman" w:cs="Times New Roman"/>
          <w:sz w:val="28"/>
          <w:szCs w:val="28"/>
        </w:rPr>
        <w:t>1</w:t>
      </w:r>
      <w:r w:rsidR="009C0102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="009C0102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9C0102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155B">
        <w:rPr>
          <w:rFonts w:ascii="Times New Roman" w:hAnsi="Times New Roman" w:cs="Times New Roman"/>
          <w:sz w:val="28"/>
          <w:szCs w:val="28"/>
        </w:rPr>
        <w:t>544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1B155B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747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155B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B15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9C0102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Default="001B155B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383063">
        <w:rPr>
          <w:rFonts w:ascii="Times New Roman" w:hAnsi="Times New Roman" w:cs="Times New Roman"/>
          <w:sz w:val="28"/>
          <w:szCs w:val="28"/>
        </w:rPr>
        <w:t>01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38306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2A1BD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383063">
        <w:rPr>
          <w:rFonts w:ascii="Times New Roman" w:hAnsi="Times New Roman" w:cs="Times New Roman"/>
          <w:sz w:val="28"/>
          <w:szCs w:val="28"/>
        </w:rPr>
        <w:t>07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1BD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5B" w:rsidRDefault="001B155B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55B" w:rsidRPr="002F7BE4" w:rsidRDefault="001B155B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155B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55B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83063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E4B7-84BE-4F80-9361-0B992002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2023-12-15T09:26:00Z</cp:lastPrinted>
  <dcterms:created xsi:type="dcterms:W3CDTF">2024-10-04T11:48:00Z</dcterms:created>
  <dcterms:modified xsi:type="dcterms:W3CDTF">2024-10-07T13:58:00Z</dcterms:modified>
</cp:coreProperties>
</file>